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3A495" w14:textId="04FAFA2D" w:rsidR="00177BDE" w:rsidRDefault="00177BDE" w:rsidP="006E5275">
      <w:pPr>
        <w:pStyle w:val="a5"/>
        <w:tabs>
          <w:tab w:val="clear" w:pos="9072"/>
          <w:tab w:val="right" w:pos="8364"/>
        </w:tabs>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w:t>
      </w:r>
      <w:r w:rsidR="00B91B0D">
        <w:rPr>
          <w:rFonts w:eastAsia="宋体"/>
          <w:sz w:val="22"/>
          <w:szCs w:val="22"/>
          <w:lang w:val="en-GB" w:eastAsia="zh-CN"/>
        </w:rPr>
        <w:t>1</w:t>
      </w:r>
      <w:r w:rsidR="00B91B0D">
        <w:rPr>
          <w:rFonts w:eastAsia="宋体" w:hint="eastAsia"/>
          <w:sz w:val="22"/>
          <w:szCs w:val="22"/>
          <w:lang w:val="en-GB" w:eastAsia="zh-CN"/>
        </w:rPr>
        <w:t>24</w:t>
      </w:r>
      <w:r w:rsidR="00B91B0D">
        <w:rPr>
          <w:rFonts w:eastAsia="宋体" w:hint="eastAsia"/>
          <w:sz w:val="22"/>
          <w:szCs w:val="22"/>
          <w:lang w:val="en-GB" w:eastAsia="zh-CN"/>
        </w:rPr>
        <w:tab/>
      </w:r>
      <w:r w:rsidR="00B91B0D">
        <w:rPr>
          <w:rFonts w:eastAsia="宋体" w:hint="eastAsia"/>
          <w:sz w:val="22"/>
          <w:szCs w:val="22"/>
          <w:lang w:val="en-GB" w:eastAsia="zh-CN"/>
        </w:rPr>
        <w:tab/>
      </w:r>
      <w:r w:rsidR="00B91B0D" w:rsidRPr="00B91B0D">
        <w:rPr>
          <w:rFonts w:eastAsia="宋体"/>
          <w:sz w:val="22"/>
          <w:szCs w:val="22"/>
          <w:lang w:eastAsia="zh-CN"/>
        </w:rPr>
        <w:t>R2-2313274</w:t>
      </w:r>
    </w:p>
    <w:p w14:paraId="3D3076A6" w14:textId="517E9FD2" w:rsidR="00C040DA" w:rsidRPr="00E81DE9" w:rsidRDefault="00531E62" w:rsidP="00177BDE">
      <w:pPr>
        <w:pStyle w:val="a5"/>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596D86A5" w:rsidR="00DB3888" w:rsidRPr="007F5C34"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D037FD">
        <w:rPr>
          <w:rFonts w:eastAsiaTheme="minorEastAsia" w:cs="Arial" w:hint="eastAsia"/>
          <w:sz w:val="22"/>
          <w:szCs w:val="22"/>
          <w:lang w:eastAsia="zh-CN"/>
        </w:rPr>
        <w:t xml:space="preserve">Further considerations </w:t>
      </w:r>
      <w:r w:rsidR="00D037FD" w:rsidRPr="007F5C34">
        <w:rPr>
          <w:rFonts w:eastAsiaTheme="minorEastAsia" w:cs="Arial"/>
          <w:sz w:val="22"/>
          <w:szCs w:val="22"/>
          <w:lang w:eastAsia="zh-CN"/>
        </w:rPr>
        <w:t>on LP-WUS in RRC_IDLE&amp;INACTIVE state</w:t>
      </w:r>
      <w:r w:rsidR="007F5C34">
        <w:rPr>
          <w:rFonts w:eastAsiaTheme="minorEastAsia" w:cs="Arial" w:hint="eastAsia"/>
          <w:sz w:val="22"/>
          <w:szCs w:val="22"/>
          <w:lang w:eastAsia="zh-CN"/>
        </w:rPr>
        <w:t>s</w:t>
      </w:r>
    </w:p>
    <w:p w14:paraId="6A8CD624" w14:textId="528B1A7E"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sidR="00D037FD">
        <w:rPr>
          <w:rFonts w:eastAsiaTheme="minorEastAsia" w:cs="Arial" w:hint="eastAsia"/>
          <w:sz w:val="22"/>
          <w:szCs w:val="22"/>
          <w:lang w:eastAsia="zh-CN"/>
        </w:rPr>
        <w:t>22</w:t>
      </w:r>
      <w:r>
        <w:rPr>
          <w:rFonts w:eastAsiaTheme="minorEastAsia" w:cs="Arial" w:hint="eastAsia"/>
          <w:sz w:val="22"/>
          <w:szCs w:val="22"/>
          <w:lang w:eastAsia="zh-CN"/>
        </w:rPr>
        <w:t>.</w:t>
      </w:r>
      <w:r w:rsidR="00D037FD">
        <w:rPr>
          <w:rFonts w:eastAsiaTheme="minorEastAsia" w:cs="Arial" w:hint="eastAsia"/>
          <w:sz w:val="22"/>
          <w:szCs w:val="22"/>
          <w:lang w:eastAsia="zh-CN"/>
        </w:rPr>
        <w:t>2</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43D7DB8A" w14:textId="2B5C5416" w:rsidR="00B1009C" w:rsidRPr="00906674" w:rsidRDefault="00531E62" w:rsidP="00BD4F40">
      <w:pPr>
        <w:pStyle w:val="a1"/>
        <w:spacing w:before="120"/>
        <w:rPr>
          <w:rFonts w:eastAsiaTheme="minorEastAsia"/>
          <w:lang w:eastAsia="zh-CN"/>
        </w:rPr>
      </w:pPr>
      <w:bookmarkStart w:id="5" w:name="OLE_LINK1"/>
      <w:bookmarkStart w:id="6" w:name="OLE_LINK2"/>
      <w:r>
        <w:rPr>
          <w:rFonts w:eastAsia="Arial Unicode MS" w:hint="eastAsia"/>
          <w:lang w:eastAsia="zh-CN"/>
        </w:rPr>
        <w:t>In RAN2#123bis meeting, there is no on-line discussion on LP-WUS in RRC_IDLE and INACTIVE.</w:t>
      </w:r>
      <w:r w:rsidR="00581AD7">
        <w:rPr>
          <w:rFonts w:eastAsia="Arial Unicode MS"/>
          <w:lang w:eastAsia="zh-CN"/>
        </w:rPr>
        <w:t xml:space="preserve"> </w:t>
      </w:r>
      <w:r>
        <w:rPr>
          <w:rFonts w:eastAsia="Arial Unicode MS" w:hint="eastAsia"/>
          <w:lang w:eastAsia="zh-CN"/>
        </w:rPr>
        <w:t>And during post-meeting email discussion</w:t>
      </w:r>
      <w:r w:rsidR="00B91B0D">
        <w:rPr>
          <w:rFonts w:eastAsia="Arial Unicode MS" w:hint="eastAsia"/>
          <w:lang w:eastAsia="zh-CN"/>
        </w:rPr>
        <w:t xml:space="preserve"> </w:t>
      </w:r>
      <w:r w:rsidR="001C681B">
        <w:rPr>
          <w:rFonts w:eastAsia="Arial Unicode MS"/>
          <w:lang w:eastAsia="zh-CN"/>
        </w:rPr>
        <w:fldChar w:fldCharType="begin"/>
      </w:r>
      <w:r w:rsidR="001C681B">
        <w:rPr>
          <w:rFonts w:eastAsia="Arial Unicode MS"/>
          <w:lang w:eastAsia="zh-CN"/>
        </w:rPr>
        <w:instrText xml:space="preserve"> </w:instrText>
      </w:r>
      <w:r w:rsidR="001C681B">
        <w:rPr>
          <w:rFonts w:eastAsia="Arial Unicode MS" w:hint="eastAsia"/>
          <w:lang w:eastAsia="zh-CN"/>
        </w:rPr>
        <w:instrText>REF _Ref149910451 \r \h</w:instrText>
      </w:r>
      <w:r w:rsidR="001C681B">
        <w:rPr>
          <w:rFonts w:eastAsia="Arial Unicode MS"/>
          <w:lang w:eastAsia="zh-CN"/>
        </w:rPr>
        <w:instrText xml:space="preserve"> </w:instrText>
      </w:r>
      <w:r w:rsidR="001C681B">
        <w:rPr>
          <w:rFonts w:eastAsia="Arial Unicode MS"/>
          <w:lang w:eastAsia="zh-CN"/>
        </w:rPr>
      </w:r>
      <w:r w:rsidR="001C681B">
        <w:rPr>
          <w:rFonts w:eastAsia="Arial Unicode MS"/>
          <w:lang w:eastAsia="zh-CN"/>
        </w:rPr>
        <w:fldChar w:fldCharType="separate"/>
      </w:r>
      <w:r w:rsidR="001C681B">
        <w:rPr>
          <w:rFonts w:eastAsia="Arial Unicode MS"/>
          <w:lang w:eastAsia="zh-CN"/>
        </w:rPr>
        <w:t>[1]</w:t>
      </w:r>
      <w:r w:rsidR="001C681B">
        <w:rPr>
          <w:rFonts w:eastAsia="Arial Unicode MS"/>
          <w:lang w:eastAsia="zh-CN"/>
        </w:rPr>
        <w:fldChar w:fldCharType="end"/>
      </w:r>
      <w:r>
        <w:rPr>
          <w:rFonts w:eastAsia="Arial Unicode MS" w:hint="eastAsia"/>
          <w:lang w:eastAsia="zh-CN"/>
        </w:rPr>
        <w:t xml:space="preserve">, some limited scope for LP-WUS in RRC_IDLE and INACTIVE was discussed. </w:t>
      </w:r>
      <w:r w:rsidR="00177BDE">
        <w:rPr>
          <w:rFonts w:eastAsia="Arial Unicode MS" w:hint="eastAsia"/>
          <w:lang w:eastAsia="zh-CN"/>
        </w:rPr>
        <w:t xml:space="preserve">In this </w:t>
      </w:r>
      <w:r w:rsidR="00581AD7">
        <w:rPr>
          <w:rFonts w:eastAsia="Arial Unicode MS"/>
          <w:lang w:eastAsia="zh-CN"/>
        </w:rPr>
        <w:t>contribution</w:t>
      </w:r>
      <w:r w:rsidR="00177BDE">
        <w:rPr>
          <w:rFonts w:eastAsia="Arial Unicode MS" w:hint="eastAsia"/>
          <w:lang w:eastAsia="zh-CN"/>
        </w:rPr>
        <w:t xml:space="preserve">, we </w:t>
      </w:r>
      <w:r w:rsidR="00CA3A2D">
        <w:rPr>
          <w:rFonts w:eastAsiaTheme="minorEastAsia" w:hint="eastAsia"/>
          <w:lang w:eastAsia="zh-CN"/>
        </w:rPr>
        <w:t>would like to provide our further consideration</w:t>
      </w:r>
      <w:r w:rsidR="00D037FD">
        <w:rPr>
          <w:rFonts w:eastAsiaTheme="minorEastAsia" w:hint="eastAsia"/>
          <w:lang w:eastAsia="zh-CN"/>
        </w:rPr>
        <w:t xml:space="preserve"> on the topic</w:t>
      </w:r>
      <w:r w:rsidR="00177BDE">
        <w:rPr>
          <w:rFonts w:eastAsia="Arial Unicode MS" w:hint="eastAsia"/>
          <w:lang w:eastAsia="zh-CN"/>
        </w:rPr>
        <w:t>.</w:t>
      </w:r>
      <w:bookmarkEnd w:id="5"/>
      <w:bookmarkEnd w:id="6"/>
    </w:p>
    <w:p w14:paraId="0674BA69" w14:textId="435F19E6" w:rsidR="00A36CF4" w:rsidRPr="00DC12AE" w:rsidRDefault="006025C9" w:rsidP="00E3742E">
      <w:pPr>
        <w:pStyle w:val="1"/>
        <w:jc w:val="both"/>
        <w:rPr>
          <w:b w:val="0"/>
          <w:szCs w:val="28"/>
        </w:rPr>
      </w:pPr>
      <w:r w:rsidRPr="00DC12AE">
        <w:rPr>
          <w:b w:val="0"/>
          <w:szCs w:val="28"/>
        </w:rPr>
        <w:t>Discussion</w:t>
      </w:r>
      <w:bookmarkStart w:id="7" w:name="OLE_LINK24"/>
      <w:bookmarkStart w:id="8" w:name="OLE_LINK25"/>
    </w:p>
    <w:p w14:paraId="1DA42CFD" w14:textId="20F91958" w:rsidR="002B0AAF" w:rsidRPr="00774E57" w:rsidRDefault="00C46184" w:rsidP="002B0AAF">
      <w:pPr>
        <w:pStyle w:val="20"/>
        <w:spacing w:after="180"/>
        <w:rPr>
          <w:rFonts w:eastAsia="宋体"/>
          <w:b w:val="0"/>
          <w:sz w:val="24"/>
          <w:szCs w:val="26"/>
        </w:rPr>
      </w:pPr>
      <w:bookmarkStart w:id="9" w:name="_Ref131489833"/>
      <w:bookmarkEnd w:id="7"/>
      <w:bookmarkEnd w:id="8"/>
      <w:r>
        <w:rPr>
          <w:rFonts w:eastAsia="宋体" w:hint="eastAsia"/>
          <w:b w:val="0"/>
          <w:sz w:val="24"/>
          <w:szCs w:val="26"/>
        </w:rPr>
        <w:t>2.</w:t>
      </w:r>
      <w:r w:rsidR="006C2D90">
        <w:rPr>
          <w:rFonts w:eastAsia="宋体" w:hint="eastAsia"/>
          <w:b w:val="0"/>
          <w:sz w:val="24"/>
          <w:szCs w:val="26"/>
        </w:rPr>
        <w:t>1</w:t>
      </w:r>
      <w:r w:rsidR="003731DC">
        <w:rPr>
          <w:rFonts w:eastAsia="宋体" w:hint="eastAsia"/>
          <w:b w:val="0"/>
          <w:sz w:val="24"/>
          <w:szCs w:val="26"/>
        </w:rPr>
        <w:tab/>
      </w:r>
      <w:bookmarkEnd w:id="9"/>
      <w:r w:rsidR="002533F3" w:rsidRPr="002533F3">
        <w:rPr>
          <w:rFonts w:eastAsia="宋体"/>
          <w:b w:val="0"/>
          <w:sz w:val="24"/>
          <w:szCs w:val="26"/>
        </w:rPr>
        <w:t>Network awareness of whether the UE is monitoring LP-WUS or not</w:t>
      </w:r>
    </w:p>
    <w:p w14:paraId="599627AB" w14:textId="327556D1" w:rsidR="004E4C47" w:rsidRDefault="00895166" w:rsidP="00A02B4D">
      <w:pPr>
        <w:pStyle w:val="aa"/>
        <w:spacing w:after="120"/>
        <w:jc w:val="both"/>
        <w:rPr>
          <w:rFonts w:eastAsiaTheme="minorEastAsia"/>
          <w:lang w:eastAsia="zh-CN"/>
        </w:rPr>
      </w:pPr>
      <w:r>
        <w:rPr>
          <w:rFonts w:eastAsiaTheme="minorEastAsia" w:hint="eastAsia"/>
          <w:lang w:eastAsia="zh-CN"/>
        </w:rPr>
        <w:t>As summarized in the table in</w:t>
      </w:r>
      <w:r w:rsidR="001C681B">
        <w:rPr>
          <w:rFonts w:eastAsiaTheme="minorEastAsia" w:hint="eastAsia"/>
          <w:lang w:eastAsia="zh-CN"/>
        </w:rPr>
        <w:t xml:space="preserve"> </w:t>
      </w:r>
      <w:r w:rsidR="001C681B">
        <w:rPr>
          <w:rFonts w:eastAsiaTheme="minorEastAsia"/>
          <w:lang w:eastAsia="zh-CN"/>
        </w:rPr>
        <w:fldChar w:fldCharType="begin"/>
      </w:r>
      <w:r w:rsidR="001C681B">
        <w:rPr>
          <w:rFonts w:eastAsiaTheme="minorEastAsia"/>
          <w:lang w:eastAsia="zh-CN"/>
        </w:rPr>
        <w:instrText xml:space="preserve"> </w:instrText>
      </w:r>
      <w:r w:rsidR="001C681B">
        <w:rPr>
          <w:rFonts w:eastAsiaTheme="minorEastAsia" w:hint="eastAsia"/>
          <w:lang w:eastAsia="zh-CN"/>
        </w:rPr>
        <w:instrText>REF _Ref149910465 \r \h</w:instrText>
      </w:r>
      <w:r w:rsidR="001C681B">
        <w:rPr>
          <w:rFonts w:eastAsiaTheme="minorEastAsia"/>
          <w:lang w:eastAsia="zh-CN"/>
        </w:rPr>
        <w:instrText xml:space="preserve"> </w:instrText>
      </w:r>
      <w:r w:rsidR="001C681B">
        <w:rPr>
          <w:rFonts w:eastAsiaTheme="minorEastAsia"/>
          <w:lang w:eastAsia="zh-CN"/>
        </w:rPr>
      </w:r>
      <w:r w:rsidR="001C681B">
        <w:rPr>
          <w:rFonts w:eastAsiaTheme="minorEastAsia"/>
          <w:lang w:eastAsia="zh-CN"/>
        </w:rPr>
        <w:fldChar w:fldCharType="separate"/>
      </w:r>
      <w:r w:rsidR="001C681B">
        <w:rPr>
          <w:rFonts w:eastAsiaTheme="minorEastAsia"/>
          <w:lang w:eastAsia="zh-CN"/>
        </w:rPr>
        <w:t>[2]</w:t>
      </w:r>
      <w:r w:rsidR="001C681B">
        <w:rPr>
          <w:rFonts w:eastAsiaTheme="minorEastAsia"/>
          <w:lang w:eastAsia="zh-CN"/>
        </w:rPr>
        <w:fldChar w:fldCharType="end"/>
      </w:r>
      <w:r>
        <w:rPr>
          <w:rFonts w:eastAsiaTheme="minorEastAsia" w:hint="eastAsia"/>
          <w:lang w:eastAsia="zh-CN"/>
        </w:rPr>
        <w:t xml:space="preserve">, </w:t>
      </w:r>
      <w:r w:rsidR="004E4C47">
        <w:rPr>
          <w:rFonts w:eastAsiaTheme="minorEastAsia" w:hint="eastAsia"/>
          <w:lang w:eastAsia="zh-CN"/>
        </w:rPr>
        <w:t xml:space="preserve">for </w:t>
      </w:r>
      <w:r>
        <w:rPr>
          <w:rFonts w:eastAsiaTheme="minorEastAsia" w:hint="eastAsia"/>
          <w:lang w:eastAsia="zh-CN"/>
        </w:rPr>
        <w:t xml:space="preserve">the network </w:t>
      </w:r>
      <w:r w:rsidR="004E4C47">
        <w:rPr>
          <w:rFonts w:eastAsiaTheme="minorEastAsia" w:hint="eastAsia"/>
          <w:lang w:eastAsia="zh-CN"/>
        </w:rPr>
        <w:t>aware</w:t>
      </w:r>
      <w:r w:rsidR="008D5DC2">
        <w:rPr>
          <w:rFonts w:eastAsiaTheme="minorEastAsia" w:hint="eastAsia"/>
          <w:lang w:eastAsia="zh-CN"/>
        </w:rPr>
        <w:t>ness</w:t>
      </w:r>
      <w:r w:rsidR="004E4C47">
        <w:rPr>
          <w:rFonts w:eastAsiaTheme="minorEastAsia" w:hint="eastAsia"/>
          <w:lang w:eastAsia="zh-CN"/>
        </w:rPr>
        <w:t xml:space="preserve"> of</w:t>
      </w:r>
      <w:r>
        <w:rPr>
          <w:rFonts w:eastAsiaTheme="minorEastAsia" w:hint="eastAsia"/>
          <w:lang w:eastAsia="zh-CN"/>
        </w:rPr>
        <w:t xml:space="preserve"> whether UE monitoring LP-WUS, it would require the UE to </w:t>
      </w:r>
      <w:r>
        <w:rPr>
          <w:rFonts w:eastAsiaTheme="minorEastAsia" w:hint="eastAsia"/>
          <w:lang w:val="en-GB" w:eastAsia="zh-CN"/>
        </w:rPr>
        <w:t>inform the network</w:t>
      </w:r>
      <w:r w:rsidRPr="00474F82">
        <w:rPr>
          <w:lang w:val="en-GB"/>
        </w:rPr>
        <w:t xml:space="preserve"> when it switches receivers</w:t>
      </w:r>
      <w:r>
        <w:rPr>
          <w:rFonts w:eastAsiaTheme="minorEastAsia" w:hint="eastAsia"/>
          <w:lang w:val="en-GB" w:eastAsia="zh-CN"/>
        </w:rPr>
        <w:t xml:space="preserve">. </w:t>
      </w:r>
      <w:r w:rsidR="0038415A">
        <w:rPr>
          <w:rFonts w:eastAsiaTheme="minorEastAsia"/>
          <w:lang w:val="en-GB" w:eastAsia="zh-CN"/>
        </w:rPr>
        <w:t>The table lists some associated drawbacks e.g. this will lead to m</w:t>
      </w:r>
      <w:r>
        <w:rPr>
          <w:rFonts w:eastAsiaTheme="minorEastAsia" w:hint="eastAsia"/>
          <w:lang w:val="en-GB" w:eastAsia="zh-CN"/>
        </w:rPr>
        <w:t>ore UE</w:t>
      </w:r>
      <w:r w:rsidR="004E4C47">
        <w:rPr>
          <w:rFonts w:eastAsiaTheme="minorEastAsia" w:hint="eastAsia"/>
          <w:lang w:val="en-GB" w:eastAsia="zh-CN"/>
        </w:rPr>
        <w:t xml:space="preserve"> power consumption caused by more signalling overhead, </w:t>
      </w:r>
      <w:r w:rsidR="004E4C47">
        <w:rPr>
          <w:rFonts w:eastAsiaTheme="minorEastAsia"/>
          <w:lang w:eastAsia="zh-CN"/>
        </w:rPr>
        <w:t>which somehow defeats the purpose of UE power saving.</w:t>
      </w:r>
      <w:r w:rsidR="004E4C47">
        <w:rPr>
          <w:rFonts w:eastAsiaTheme="minorEastAsia" w:hint="eastAsia"/>
          <w:lang w:eastAsia="zh-CN"/>
        </w:rPr>
        <w:t xml:space="preserve"> </w:t>
      </w:r>
    </w:p>
    <w:p w14:paraId="199D7A3A" w14:textId="62F0F82E" w:rsidR="00980233" w:rsidRDefault="004E4C47" w:rsidP="00A02B4D">
      <w:pPr>
        <w:pStyle w:val="aa"/>
        <w:spacing w:after="120"/>
        <w:jc w:val="both"/>
        <w:rPr>
          <w:rFonts w:eastAsiaTheme="minorEastAsia"/>
          <w:lang w:eastAsia="zh-CN"/>
        </w:rPr>
      </w:pPr>
      <w:r>
        <w:rPr>
          <w:rFonts w:eastAsiaTheme="minorEastAsia" w:hint="eastAsia"/>
          <w:lang w:eastAsia="zh-CN"/>
        </w:rPr>
        <w:t xml:space="preserve">Moreover, </w:t>
      </w:r>
      <w:r w:rsidRPr="00C0123D">
        <w:rPr>
          <w:lang w:val="en-GB"/>
        </w:rPr>
        <w:t xml:space="preserve">considering the RAN2 agreement that it would be beneficial to use subgrouping for LP-WUS, in such case, the </w:t>
      </w:r>
      <w:proofErr w:type="spellStart"/>
      <w:r w:rsidRPr="00C0123D">
        <w:rPr>
          <w:lang w:val="en-GB"/>
        </w:rPr>
        <w:t>gNB</w:t>
      </w:r>
      <w:proofErr w:type="spellEnd"/>
      <w:r w:rsidRPr="00C0123D">
        <w:rPr>
          <w:lang w:val="en-GB"/>
        </w:rPr>
        <w:t xml:space="preserve"> may still need to transmit the LP-WUS even if only one UE in the sub-group can receive it. Thus the energy saving on the network side may be reduced in practice</w:t>
      </w:r>
      <w:r>
        <w:rPr>
          <w:rFonts w:eastAsiaTheme="minorEastAsia" w:hint="eastAsia"/>
          <w:lang w:val="en-GB" w:eastAsia="zh-CN"/>
        </w:rPr>
        <w:t xml:space="preserve"> even if the </w:t>
      </w:r>
      <w:r>
        <w:rPr>
          <w:lang w:eastAsia="zh-CN"/>
        </w:rPr>
        <w:t>network</w:t>
      </w:r>
      <w:r>
        <w:rPr>
          <w:rFonts w:eastAsiaTheme="minorEastAsia" w:hint="eastAsia"/>
          <w:lang w:eastAsia="zh-CN"/>
        </w:rPr>
        <w:t xml:space="preserve"> can be aware of whether the UE is monitoring LP-WUS or not.</w:t>
      </w:r>
    </w:p>
    <w:p w14:paraId="7699D901" w14:textId="4ED26FE7" w:rsidR="0038415A" w:rsidRPr="00EF728C" w:rsidRDefault="0038415A" w:rsidP="00A02B4D">
      <w:pPr>
        <w:pStyle w:val="aa"/>
        <w:spacing w:after="120"/>
        <w:jc w:val="both"/>
        <w:rPr>
          <w:rFonts w:eastAsiaTheme="minorEastAsia"/>
          <w:b/>
          <w:lang w:eastAsia="zh-CN"/>
        </w:rPr>
      </w:pPr>
      <w:r w:rsidRPr="00EF728C">
        <w:rPr>
          <w:rFonts w:eastAsiaTheme="minorEastAsia"/>
          <w:b/>
          <w:lang w:eastAsia="zh-CN"/>
        </w:rPr>
        <w:t xml:space="preserve">Observation 1: When LP-WUS is used with subgrouping, </w:t>
      </w:r>
      <w:r w:rsidRPr="00EF728C">
        <w:rPr>
          <w:b/>
          <w:lang w:val="en-GB"/>
        </w:rPr>
        <w:t xml:space="preserve">the </w:t>
      </w:r>
      <w:proofErr w:type="spellStart"/>
      <w:r w:rsidRPr="00EF728C">
        <w:rPr>
          <w:b/>
          <w:lang w:val="en-GB"/>
        </w:rPr>
        <w:t>gNB</w:t>
      </w:r>
      <w:proofErr w:type="spellEnd"/>
      <w:r w:rsidRPr="00EF728C">
        <w:rPr>
          <w:b/>
          <w:lang w:val="en-GB"/>
        </w:rPr>
        <w:t xml:space="preserve"> may still need to transmit the LP-WUS even if only one UE in the sub-group can receive it. Thus the energy saving on the network side may be reduced in practice</w:t>
      </w:r>
      <w:r w:rsidRPr="00EF728C">
        <w:rPr>
          <w:rFonts w:eastAsiaTheme="minorEastAsia"/>
          <w:b/>
          <w:lang w:val="en-GB" w:eastAsia="zh-CN"/>
        </w:rPr>
        <w:t xml:space="preserve"> even if the </w:t>
      </w:r>
      <w:r w:rsidRPr="00EF728C">
        <w:rPr>
          <w:b/>
          <w:lang w:eastAsia="zh-CN"/>
        </w:rPr>
        <w:t>network</w:t>
      </w:r>
      <w:r w:rsidRPr="00EF728C">
        <w:rPr>
          <w:rFonts w:eastAsiaTheme="minorEastAsia"/>
          <w:b/>
          <w:lang w:eastAsia="zh-CN"/>
        </w:rPr>
        <w:t xml:space="preserve"> can be aware of which UEs use/don’t use LP-WUS. </w:t>
      </w:r>
    </w:p>
    <w:p w14:paraId="06843439" w14:textId="32E9F4AE" w:rsidR="00905BF3" w:rsidRDefault="00905BF3" w:rsidP="00A02B4D">
      <w:pPr>
        <w:pStyle w:val="aa"/>
        <w:spacing w:after="120"/>
        <w:jc w:val="both"/>
        <w:rPr>
          <w:rFonts w:eastAsiaTheme="minorEastAsia"/>
          <w:lang w:eastAsia="zh-CN"/>
        </w:rPr>
      </w:pPr>
      <w:r>
        <w:rPr>
          <w:rFonts w:eastAsiaTheme="minorEastAsia"/>
          <w:lang w:eastAsia="zh-CN"/>
        </w:rPr>
        <w:t>Finally it remains to be discussed how an Idle UE can report such information to the network. If it requires that it switches to Connected, then it is quite ineffective.</w:t>
      </w:r>
    </w:p>
    <w:p w14:paraId="50E9C291" w14:textId="545C84C3" w:rsidR="0038415A" w:rsidRPr="00EE3BC4" w:rsidRDefault="0038415A" w:rsidP="0038415A">
      <w:pPr>
        <w:pStyle w:val="aa"/>
        <w:spacing w:after="120"/>
        <w:jc w:val="both"/>
        <w:rPr>
          <w:rFonts w:eastAsiaTheme="minorEastAsia"/>
          <w:b/>
          <w:lang w:eastAsia="zh-CN"/>
        </w:rPr>
      </w:pPr>
      <w:r>
        <w:rPr>
          <w:rFonts w:eastAsiaTheme="minorEastAsia"/>
          <w:b/>
          <w:lang w:eastAsia="zh-CN"/>
        </w:rPr>
        <w:t>Observation 2</w:t>
      </w:r>
      <w:r w:rsidRPr="00EE3BC4">
        <w:rPr>
          <w:rFonts w:eastAsiaTheme="minorEastAsia"/>
          <w:b/>
          <w:lang w:eastAsia="zh-CN"/>
        </w:rPr>
        <w:t xml:space="preserve">: </w:t>
      </w:r>
      <w:r>
        <w:rPr>
          <w:rFonts w:eastAsiaTheme="minorEastAsia"/>
          <w:b/>
          <w:lang w:eastAsia="zh-CN"/>
        </w:rPr>
        <w:t xml:space="preserve">If an Idle UE is required to report to the network when it switches receiver, it also requires the UE to switch to Connected, which </w:t>
      </w:r>
      <w:r w:rsidR="003224D2">
        <w:rPr>
          <w:rFonts w:eastAsiaTheme="minorEastAsia"/>
          <w:b/>
          <w:lang w:eastAsia="zh-CN"/>
        </w:rPr>
        <w:t xml:space="preserve">adds further overhead and power consumption, and </w:t>
      </w:r>
      <w:r>
        <w:rPr>
          <w:rFonts w:eastAsiaTheme="minorEastAsia"/>
          <w:b/>
          <w:lang w:eastAsia="zh-CN"/>
        </w:rPr>
        <w:t xml:space="preserve">is ineffective, </w:t>
      </w:r>
      <w:r w:rsidR="00D05704">
        <w:rPr>
          <w:rFonts w:eastAsiaTheme="minorEastAsia"/>
          <w:b/>
          <w:lang w:eastAsia="zh-CN"/>
        </w:rPr>
        <w:t>from RRC state management perspective</w:t>
      </w:r>
      <w:r w:rsidRPr="00EE3BC4">
        <w:rPr>
          <w:rFonts w:eastAsiaTheme="minorEastAsia"/>
          <w:b/>
          <w:lang w:eastAsia="zh-CN"/>
        </w:rPr>
        <w:t xml:space="preserve">. </w:t>
      </w:r>
    </w:p>
    <w:p w14:paraId="7B82C5F3" w14:textId="5A9062B8" w:rsidR="004E4C47" w:rsidRDefault="00CA3A2D" w:rsidP="00A02B4D">
      <w:pPr>
        <w:pStyle w:val="aa"/>
        <w:spacing w:after="120"/>
        <w:jc w:val="both"/>
        <w:rPr>
          <w:rFonts w:eastAsiaTheme="minorEastAsia"/>
          <w:lang w:eastAsia="zh-CN"/>
        </w:rPr>
      </w:pPr>
      <w:r>
        <w:rPr>
          <w:rFonts w:eastAsiaTheme="minorEastAsia" w:hint="eastAsia"/>
          <w:lang w:eastAsia="zh-CN"/>
        </w:rPr>
        <w:t xml:space="preserve">According to the discussion in </w:t>
      </w:r>
      <w:r w:rsidR="001C681B">
        <w:rPr>
          <w:rFonts w:eastAsiaTheme="minorEastAsia"/>
          <w:lang w:eastAsia="zh-CN"/>
        </w:rPr>
        <w:fldChar w:fldCharType="begin"/>
      </w:r>
      <w:r w:rsidR="001C681B">
        <w:rPr>
          <w:rFonts w:eastAsiaTheme="minorEastAsia"/>
          <w:lang w:eastAsia="zh-CN"/>
        </w:rPr>
        <w:instrText xml:space="preserve"> </w:instrText>
      </w:r>
      <w:r w:rsidR="001C681B">
        <w:rPr>
          <w:rFonts w:eastAsiaTheme="minorEastAsia" w:hint="eastAsia"/>
          <w:lang w:eastAsia="zh-CN"/>
        </w:rPr>
        <w:instrText>REF _Ref149910451 \r \h</w:instrText>
      </w:r>
      <w:r w:rsidR="001C681B">
        <w:rPr>
          <w:rFonts w:eastAsiaTheme="minorEastAsia"/>
          <w:lang w:eastAsia="zh-CN"/>
        </w:rPr>
        <w:instrText xml:space="preserve"> </w:instrText>
      </w:r>
      <w:r w:rsidR="001C681B">
        <w:rPr>
          <w:rFonts w:eastAsiaTheme="minorEastAsia"/>
          <w:lang w:eastAsia="zh-CN"/>
        </w:rPr>
      </w:r>
      <w:r w:rsidR="001C681B">
        <w:rPr>
          <w:rFonts w:eastAsiaTheme="minorEastAsia"/>
          <w:lang w:eastAsia="zh-CN"/>
        </w:rPr>
        <w:fldChar w:fldCharType="separate"/>
      </w:r>
      <w:r w:rsidR="001C681B">
        <w:rPr>
          <w:rFonts w:eastAsiaTheme="minorEastAsia"/>
          <w:lang w:eastAsia="zh-CN"/>
        </w:rPr>
        <w:t>[1]</w:t>
      </w:r>
      <w:r w:rsidR="001C681B">
        <w:rPr>
          <w:rFonts w:eastAsiaTheme="minorEastAsia"/>
          <w:lang w:eastAsia="zh-CN"/>
        </w:rPr>
        <w:fldChar w:fldCharType="end"/>
      </w:r>
      <w:r>
        <w:rPr>
          <w:rFonts w:eastAsiaTheme="minorEastAsia" w:hint="eastAsia"/>
          <w:lang w:eastAsia="zh-CN"/>
        </w:rPr>
        <w:t xml:space="preserve">, all companies support to capture </w:t>
      </w:r>
      <w:r w:rsidRPr="00CA3A2D">
        <w:rPr>
          <w:rFonts w:eastAsiaTheme="minorEastAsia"/>
          <w:lang w:eastAsia="zh-CN"/>
        </w:rPr>
        <w:t>the corresponding pros/cons in the TR whether the network is aware of whether the UE is monitoring LP-WUS or not, and continue to discuss the details in WI, if it is included.</w:t>
      </w:r>
      <w:r>
        <w:rPr>
          <w:rFonts w:eastAsiaTheme="minorEastAsia" w:hint="eastAsia"/>
          <w:lang w:eastAsia="zh-CN"/>
        </w:rPr>
        <w:t xml:space="preserve"> </w:t>
      </w:r>
      <w:r w:rsidR="004E4C47">
        <w:rPr>
          <w:rFonts w:eastAsiaTheme="minorEastAsia" w:hint="eastAsia"/>
          <w:lang w:eastAsia="zh-CN"/>
        </w:rPr>
        <w:t>Hence, we propose</w:t>
      </w:r>
      <w:r w:rsidR="0038415A">
        <w:rPr>
          <w:rFonts w:eastAsiaTheme="minorEastAsia"/>
          <w:lang w:eastAsia="zh-CN"/>
        </w:rPr>
        <w:t xml:space="preserve"> updating the comparison table in the TR to add the above </w:t>
      </w:r>
      <w:r w:rsidR="0074118A">
        <w:rPr>
          <w:rFonts w:eastAsiaTheme="minorEastAsia"/>
          <w:lang w:eastAsia="zh-CN"/>
        </w:rPr>
        <w:t>observations</w:t>
      </w:r>
      <w:r w:rsidR="004E4C47">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5E6193" w14:paraId="6816F5EA" w14:textId="77777777" w:rsidTr="005E6193">
        <w:tc>
          <w:tcPr>
            <w:tcW w:w="8624" w:type="dxa"/>
          </w:tcPr>
          <w:p w14:paraId="6E4B9B49" w14:textId="77777777" w:rsidR="005E6193" w:rsidRPr="0061344F" w:rsidRDefault="005E6193" w:rsidP="005E6193">
            <w:pPr>
              <w:jc w:val="center"/>
              <w:rPr>
                <w:b/>
              </w:rPr>
            </w:pPr>
            <w:r w:rsidRPr="008A579D">
              <w:rPr>
                <w:b/>
              </w:rPr>
              <w:t xml:space="preserve">Table </w:t>
            </w:r>
            <w:r>
              <w:rPr>
                <w:rFonts w:hint="eastAsia"/>
                <w:b/>
                <w:lang w:eastAsia="zh-CN"/>
              </w:rPr>
              <w:t>X</w:t>
            </w:r>
            <w:r w:rsidRPr="008A579D">
              <w:rPr>
                <w:b/>
              </w:rPr>
              <w:t>:</w:t>
            </w:r>
            <w:r>
              <w:rPr>
                <w:b/>
              </w:rPr>
              <w:t xml:space="preserve"> Pros and Cons for network awareness of using LP-WUS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405"/>
              <w:gridCol w:w="3900"/>
            </w:tblGrid>
            <w:tr w:rsidR="00D777B5" w:rsidRPr="002E0A52" w14:paraId="6D244D3E" w14:textId="77777777" w:rsidTr="00F47EE1">
              <w:tc>
                <w:tcPr>
                  <w:tcW w:w="997" w:type="dxa"/>
                  <w:tcBorders>
                    <w:top w:val="single" w:sz="4" w:space="0" w:color="auto"/>
                    <w:left w:val="single" w:sz="4" w:space="0" w:color="auto"/>
                    <w:bottom w:val="single" w:sz="4" w:space="0" w:color="auto"/>
                    <w:right w:val="single" w:sz="4" w:space="0" w:color="auto"/>
                  </w:tcBorders>
                </w:tcPr>
                <w:p w14:paraId="6591287E" w14:textId="77777777" w:rsidR="005E6193" w:rsidRPr="002E0A52" w:rsidRDefault="005E6193" w:rsidP="00F47EE1"/>
              </w:tc>
              <w:tc>
                <w:tcPr>
                  <w:tcW w:w="3507" w:type="dxa"/>
                  <w:tcBorders>
                    <w:top w:val="single" w:sz="4" w:space="0" w:color="auto"/>
                    <w:left w:val="single" w:sz="4" w:space="0" w:color="auto"/>
                    <w:bottom w:val="single" w:sz="4" w:space="0" w:color="auto"/>
                    <w:right w:val="single" w:sz="4" w:space="0" w:color="auto"/>
                  </w:tcBorders>
                  <w:hideMark/>
                </w:tcPr>
                <w:p w14:paraId="0CCB560C" w14:textId="77777777" w:rsidR="005E6193" w:rsidRPr="0061344F" w:rsidRDefault="005E6193" w:rsidP="00F47EE1">
                  <w:pPr>
                    <w:rPr>
                      <w:rFonts w:eastAsia="Yu Mincho"/>
                      <w:lang w:eastAsia="zh-CN"/>
                    </w:rPr>
                  </w:pPr>
                  <w:r w:rsidRPr="002E0A52">
                    <w:rPr>
                      <w:lang w:eastAsia="ja-JP"/>
                    </w:rPr>
                    <w:t xml:space="preserve">Network </w:t>
                  </w:r>
                  <w:r w:rsidRPr="002E0A52">
                    <w:t>knows</w:t>
                  </w:r>
                  <w:r w:rsidRPr="002E0A52">
                    <w:rPr>
                      <w:lang w:eastAsia="ja-JP"/>
                    </w:rPr>
                    <w:t xml:space="preserve">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6FB0CFE4" w14:textId="77777777" w:rsidR="005E6193" w:rsidRPr="002E0A52" w:rsidRDefault="005E6193" w:rsidP="00F47EE1">
                  <w:r w:rsidRPr="002E0A52">
                    <w:rPr>
                      <w:lang w:eastAsia="ja-JP"/>
                    </w:rPr>
                    <w:t xml:space="preserve">Network </w:t>
                  </w:r>
                  <w:r w:rsidRPr="002E0A52">
                    <w:t>does not know</w:t>
                  </w:r>
                  <w:r w:rsidRPr="002E0A52">
                    <w:rPr>
                      <w:lang w:eastAsia="ja-JP"/>
                    </w:rPr>
                    <w:t xml:space="preserve"> whether UE monitors LR or MR</w:t>
                  </w:r>
                </w:p>
              </w:tc>
            </w:tr>
            <w:tr w:rsidR="00D777B5" w:rsidRPr="002E0A52" w14:paraId="21DA4504" w14:textId="77777777" w:rsidTr="00F47EE1">
              <w:tc>
                <w:tcPr>
                  <w:tcW w:w="997" w:type="dxa"/>
                  <w:tcBorders>
                    <w:top w:val="single" w:sz="4" w:space="0" w:color="auto"/>
                    <w:left w:val="single" w:sz="4" w:space="0" w:color="auto"/>
                    <w:bottom w:val="single" w:sz="4" w:space="0" w:color="auto"/>
                    <w:right w:val="single" w:sz="4" w:space="0" w:color="auto"/>
                  </w:tcBorders>
                  <w:hideMark/>
                </w:tcPr>
                <w:p w14:paraId="24B447A0" w14:textId="77777777" w:rsidR="005E6193" w:rsidRPr="002E0A52" w:rsidRDefault="005E6193" w:rsidP="00F47EE1">
                  <w:r w:rsidRPr="002E0A52">
                    <w:t>Pros</w:t>
                  </w:r>
                </w:p>
              </w:tc>
              <w:tc>
                <w:tcPr>
                  <w:tcW w:w="3507" w:type="dxa"/>
                  <w:tcBorders>
                    <w:top w:val="single" w:sz="4" w:space="0" w:color="auto"/>
                    <w:left w:val="single" w:sz="4" w:space="0" w:color="auto"/>
                    <w:bottom w:val="single" w:sz="4" w:space="0" w:color="auto"/>
                    <w:right w:val="single" w:sz="4" w:space="0" w:color="auto"/>
                  </w:tcBorders>
                </w:tcPr>
                <w:p w14:paraId="332C8198" w14:textId="77777777" w:rsidR="005E6193" w:rsidRPr="002E0A52" w:rsidRDefault="005E6193" w:rsidP="00F47EE1">
                  <w:r w:rsidRPr="002E0A52">
                    <w:t xml:space="preserve">Reduce </w:t>
                  </w:r>
                  <w:proofErr w:type="spellStart"/>
                  <w:r w:rsidRPr="002E0A52">
                    <w:t>Uu</w:t>
                  </w:r>
                  <w:proofErr w:type="spellEnd"/>
                  <w:r w:rsidRPr="002E0A52">
                    <w:t xml:space="preserve"> resource consumption:</w:t>
                  </w:r>
                </w:p>
                <w:p w14:paraId="4D746E19" w14:textId="77777777" w:rsidR="005E6193" w:rsidRPr="002E0A52" w:rsidRDefault="005E6193" w:rsidP="00F47EE1">
                  <w:r w:rsidRPr="002E0A52">
                    <w:t>NW only</w:t>
                  </w:r>
                  <w:r w:rsidRPr="00D50485">
                    <w:t xml:space="preserve"> </w:t>
                  </w:r>
                  <w:r w:rsidRPr="001166AD">
                    <w:t>sends LP-WUS</w:t>
                  </w:r>
                  <w:r w:rsidRPr="002E0A52">
                    <w:t xml:space="preserve"> when the target UE is </w:t>
                  </w:r>
                  <w:r w:rsidRPr="002E0A52">
                    <w:rPr>
                      <w:lang w:eastAsia="ja-JP"/>
                    </w:rPr>
                    <w:t>monitors L</w:t>
                  </w:r>
                  <w:r w:rsidRPr="002E0A52">
                    <w:t>P-WUS;</w:t>
                  </w:r>
                </w:p>
                <w:p w14:paraId="06B092AC" w14:textId="77777777" w:rsidR="005E6193" w:rsidRPr="002E0A52" w:rsidRDefault="005E6193" w:rsidP="00F47EE1"/>
                <w:p w14:paraId="3EF77EF1" w14:textId="77777777" w:rsidR="005E6193" w:rsidRPr="002E0A52" w:rsidRDefault="005E6193" w:rsidP="00F47EE1">
                  <w:r w:rsidRPr="002E0A52">
                    <w:t>Lower false wake-up rate:</w:t>
                  </w:r>
                </w:p>
                <w:p w14:paraId="37CDAEB4" w14:textId="77777777" w:rsidR="005E6193" w:rsidRPr="002E0A52" w:rsidRDefault="005E6193" w:rsidP="00F47EE1">
                  <w:r w:rsidRPr="002E0A52">
                    <w:t xml:space="preserve">When LP-WUS is not sent, the other UE </w:t>
                  </w:r>
                  <w:r w:rsidRPr="002E0A52">
                    <w:rPr>
                      <w:lang w:eastAsia="ja-JP"/>
                    </w:rPr>
                    <w:t>monitor</w:t>
                  </w:r>
                  <w:r w:rsidRPr="002E0A52">
                    <w:t>ing</w:t>
                  </w:r>
                  <w:r w:rsidRPr="002E0A52">
                    <w:rPr>
                      <w:lang w:eastAsia="ja-JP"/>
                    </w:rPr>
                    <w:t xml:space="preserve"> L</w:t>
                  </w:r>
                  <w:r w:rsidRPr="002E0A52">
                    <w:t xml:space="preserve">P-WUS, which is in the same group with the target paging UE, will not be </w:t>
                  </w:r>
                  <w:proofErr w:type="spellStart"/>
                  <w:r w:rsidRPr="002E0A52">
                    <w:t>waken</w:t>
                  </w:r>
                  <w:proofErr w:type="spellEnd"/>
                  <w:r w:rsidRPr="002E0A52">
                    <w:t xml:space="preserve"> up as a result of </w:t>
                  </w:r>
                  <w:proofErr w:type="gramStart"/>
                  <w:r w:rsidRPr="002E0A52">
                    <w:lastRenderedPageBreak/>
                    <w:t>false</w:t>
                  </w:r>
                  <w:proofErr w:type="gramEnd"/>
                  <w:r w:rsidRPr="002E0A52">
                    <w:t xml:space="preserve"> wake up.</w:t>
                  </w:r>
                </w:p>
              </w:tc>
              <w:tc>
                <w:tcPr>
                  <w:tcW w:w="4018" w:type="dxa"/>
                  <w:tcBorders>
                    <w:top w:val="single" w:sz="4" w:space="0" w:color="auto"/>
                    <w:left w:val="single" w:sz="4" w:space="0" w:color="auto"/>
                    <w:bottom w:val="single" w:sz="4" w:space="0" w:color="auto"/>
                    <w:right w:val="single" w:sz="4" w:space="0" w:color="auto"/>
                  </w:tcBorders>
                </w:tcPr>
                <w:p w14:paraId="68B41058" w14:textId="77777777" w:rsidR="005E6193" w:rsidRPr="002E0A52" w:rsidRDefault="005E6193" w:rsidP="00F47EE1">
                  <w:r w:rsidRPr="002E0A52">
                    <w:lastRenderedPageBreak/>
                    <w:t xml:space="preserve">Since the UE needs not to inform the NW whether </w:t>
                  </w:r>
                  <w:proofErr w:type="spellStart"/>
                  <w:r w:rsidRPr="002E0A52">
                    <w:t>its</w:t>
                  </w:r>
                  <w:proofErr w:type="spellEnd"/>
                  <w:r w:rsidRPr="002E0A52">
                    <w:t xml:space="preserve"> MR is monitoring or not, the </w:t>
                  </w:r>
                </w:p>
                <w:p w14:paraId="5EE401D1" w14:textId="77777777" w:rsidR="005E6193" w:rsidRPr="002E0A52" w:rsidRDefault="005E6193" w:rsidP="00F47EE1">
                  <w:proofErr w:type="spellStart"/>
                  <w:proofErr w:type="gramStart"/>
                  <w:r w:rsidRPr="002E0A52">
                    <w:t>signalling</w:t>
                  </w:r>
                  <w:proofErr w:type="spellEnd"/>
                  <w:proofErr w:type="gramEnd"/>
                  <w:r w:rsidRPr="002E0A52">
                    <w:t xml:space="preserve"> overhead, </w:t>
                  </w:r>
                  <w:proofErr w:type="spellStart"/>
                  <w:r w:rsidRPr="002E0A52">
                    <w:t>Uu</w:t>
                  </w:r>
                  <w:proofErr w:type="spellEnd"/>
                  <w:r w:rsidRPr="002E0A52">
                    <w:t xml:space="preserve"> resource consumption, UE power consumption caused by MR state report does not exist.</w:t>
                  </w:r>
                </w:p>
                <w:p w14:paraId="6C26A6CF" w14:textId="77777777" w:rsidR="005E6193" w:rsidRPr="002E0A52" w:rsidRDefault="005E6193" w:rsidP="00F47EE1"/>
              </w:tc>
            </w:tr>
            <w:tr w:rsidR="00D777B5" w:rsidRPr="002E0A52" w14:paraId="440DB53C" w14:textId="77777777" w:rsidTr="00F47EE1">
              <w:tc>
                <w:tcPr>
                  <w:tcW w:w="997" w:type="dxa"/>
                  <w:tcBorders>
                    <w:top w:val="single" w:sz="4" w:space="0" w:color="auto"/>
                    <w:left w:val="single" w:sz="4" w:space="0" w:color="auto"/>
                    <w:bottom w:val="single" w:sz="4" w:space="0" w:color="auto"/>
                    <w:right w:val="single" w:sz="4" w:space="0" w:color="auto"/>
                  </w:tcBorders>
                  <w:hideMark/>
                </w:tcPr>
                <w:p w14:paraId="4D9680FF" w14:textId="77777777" w:rsidR="005E6193" w:rsidRPr="002E0A52" w:rsidRDefault="005E6193" w:rsidP="00F47EE1">
                  <w:r w:rsidRPr="002E0A52">
                    <w:lastRenderedPageBreak/>
                    <w:t>Cons</w:t>
                  </w:r>
                </w:p>
              </w:tc>
              <w:tc>
                <w:tcPr>
                  <w:tcW w:w="3507" w:type="dxa"/>
                  <w:tcBorders>
                    <w:top w:val="single" w:sz="4" w:space="0" w:color="auto"/>
                    <w:left w:val="single" w:sz="4" w:space="0" w:color="auto"/>
                    <w:bottom w:val="single" w:sz="4" w:space="0" w:color="auto"/>
                    <w:right w:val="single" w:sz="4" w:space="0" w:color="auto"/>
                  </w:tcBorders>
                </w:tcPr>
                <w:p w14:paraId="21DF889C" w14:textId="77777777" w:rsidR="005E6193" w:rsidRPr="002E0A52" w:rsidRDefault="005E6193" w:rsidP="00F47EE1">
                  <w:r w:rsidRPr="002E0A52">
                    <w:t xml:space="preserve">More </w:t>
                  </w:r>
                  <w:proofErr w:type="spellStart"/>
                  <w:r w:rsidRPr="002E0A52">
                    <w:t>signalling</w:t>
                  </w:r>
                  <w:proofErr w:type="spellEnd"/>
                  <w:r w:rsidRPr="002E0A52">
                    <w:t xml:space="preserve"> overhead:</w:t>
                  </w:r>
                </w:p>
                <w:p w14:paraId="17889793" w14:textId="77777777" w:rsidR="005E6193" w:rsidRPr="002E0A52" w:rsidRDefault="005E6193" w:rsidP="00F47EE1">
                  <w:r w:rsidRPr="002E0A52">
                    <w:t>UE needs to inform the NW when it starts/stops monitoring with MR.</w:t>
                  </w:r>
                </w:p>
                <w:p w14:paraId="6E2BA024" w14:textId="77777777" w:rsidR="005E6193" w:rsidRPr="002E0A52" w:rsidRDefault="005E6193" w:rsidP="00F47EE1"/>
                <w:p w14:paraId="1AAB78B2" w14:textId="77777777" w:rsidR="005E6193" w:rsidRPr="002E0A52" w:rsidRDefault="005E6193" w:rsidP="00F47EE1">
                  <w:proofErr w:type="spellStart"/>
                  <w:r w:rsidRPr="002E0A52">
                    <w:t>Uu</w:t>
                  </w:r>
                  <w:proofErr w:type="spellEnd"/>
                  <w:r w:rsidRPr="002E0A52">
                    <w:t xml:space="preserve"> resource consumption caused by more </w:t>
                  </w:r>
                  <w:proofErr w:type="spellStart"/>
                  <w:r w:rsidRPr="002E0A52">
                    <w:t>signalling</w:t>
                  </w:r>
                  <w:proofErr w:type="spellEnd"/>
                  <w:r w:rsidRPr="002E0A52">
                    <w:t xml:space="preserve"> overhead.</w:t>
                  </w:r>
                </w:p>
                <w:p w14:paraId="3F4202A1" w14:textId="77777777" w:rsidR="005E6193" w:rsidRPr="002E0A52" w:rsidRDefault="005E6193" w:rsidP="00F47EE1"/>
                <w:p w14:paraId="06954380" w14:textId="77777777" w:rsidR="005E6193" w:rsidRDefault="005E6193" w:rsidP="00F47EE1">
                  <w:r w:rsidRPr="002E0A52">
                    <w:t xml:space="preserve">More UE power consumption caused by more </w:t>
                  </w:r>
                  <w:proofErr w:type="spellStart"/>
                  <w:r w:rsidRPr="002E0A52">
                    <w:t>signalling</w:t>
                  </w:r>
                  <w:proofErr w:type="spellEnd"/>
                  <w:r w:rsidRPr="002E0A52">
                    <w:t xml:space="preserve"> overhead.</w:t>
                  </w:r>
                </w:p>
                <w:p w14:paraId="274B34B5" w14:textId="77777777" w:rsidR="00BB36C7" w:rsidRDefault="00BB36C7" w:rsidP="00F47EE1"/>
                <w:p w14:paraId="7EC257CA" w14:textId="77777777" w:rsidR="00BB36C7" w:rsidRPr="0014398B" w:rsidRDefault="00BB36C7" w:rsidP="00F47EE1">
                  <w:pPr>
                    <w:rPr>
                      <w:color w:val="FF0000"/>
                      <w:u w:val="single"/>
                    </w:rPr>
                  </w:pPr>
                  <w:r w:rsidRPr="0014398B">
                    <w:rPr>
                      <w:color w:val="FF0000"/>
                      <w:u w:val="single"/>
                    </w:rPr>
                    <w:t xml:space="preserve">When LP-WUS is used with subgrouping, the </w:t>
                  </w:r>
                  <w:proofErr w:type="spellStart"/>
                  <w:r w:rsidRPr="0014398B">
                    <w:rPr>
                      <w:color w:val="FF0000"/>
                      <w:u w:val="single"/>
                    </w:rPr>
                    <w:t>gNB</w:t>
                  </w:r>
                  <w:proofErr w:type="spellEnd"/>
                  <w:r w:rsidRPr="0014398B">
                    <w:rPr>
                      <w:color w:val="FF0000"/>
                      <w:u w:val="single"/>
                    </w:rPr>
                    <w:t xml:space="preserve"> may still need to transmit the LP-WUS even if only one UE in the sub-group can receive it. Thus the energy saving on the network side may be reduced in practice even if the network can be aware of which UEs use/don’t use LP-WUS</w:t>
                  </w:r>
                  <w:r w:rsidR="00D20E4E" w:rsidRPr="0014398B">
                    <w:rPr>
                      <w:color w:val="FF0000"/>
                      <w:u w:val="single"/>
                    </w:rPr>
                    <w:t>.</w:t>
                  </w:r>
                </w:p>
                <w:p w14:paraId="504C67D7" w14:textId="77777777" w:rsidR="00D20E4E" w:rsidRPr="0014398B" w:rsidRDefault="00D20E4E" w:rsidP="00F47EE1">
                  <w:pPr>
                    <w:rPr>
                      <w:color w:val="FF0000"/>
                      <w:u w:val="single"/>
                    </w:rPr>
                  </w:pPr>
                </w:p>
                <w:p w14:paraId="626BBCA4" w14:textId="7C5E069A" w:rsidR="00D20E4E" w:rsidRPr="002E0A52" w:rsidRDefault="00D20E4E" w:rsidP="00793312">
                  <w:r w:rsidRPr="0014398B">
                    <w:rPr>
                      <w:color w:val="FF0000"/>
                      <w:u w:val="single"/>
                    </w:rPr>
                    <w:t xml:space="preserve">If an Idle UE is required to report to the network when it switches receiver, it also requires the UE to switch to Connected, which </w:t>
                  </w:r>
                  <w:r w:rsidR="003224D2" w:rsidRPr="0014398B">
                    <w:rPr>
                      <w:color w:val="FF0000"/>
                      <w:u w:val="single"/>
                    </w:rPr>
                    <w:t xml:space="preserve">adds further overhead and power consumption and </w:t>
                  </w:r>
                  <w:r w:rsidRPr="0014398B">
                    <w:rPr>
                      <w:color w:val="FF0000"/>
                      <w:u w:val="single"/>
                    </w:rPr>
                    <w:t xml:space="preserve">is ineffective, </w:t>
                  </w:r>
                  <w:r w:rsidR="00D777B5" w:rsidRPr="0014398B">
                    <w:rPr>
                      <w:color w:val="FF0000"/>
                      <w:u w:val="single"/>
                    </w:rPr>
                    <w:t>from RRC state management perspective</w:t>
                  </w:r>
                  <w:r w:rsidRPr="0014398B">
                    <w:rPr>
                      <w:color w:val="FF0000"/>
                      <w:u w:val="single"/>
                    </w:rPr>
                    <w:t>.</w:t>
                  </w:r>
                </w:p>
              </w:tc>
              <w:tc>
                <w:tcPr>
                  <w:tcW w:w="4018" w:type="dxa"/>
                  <w:tcBorders>
                    <w:top w:val="single" w:sz="4" w:space="0" w:color="auto"/>
                    <w:left w:val="single" w:sz="4" w:space="0" w:color="auto"/>
                    <w:bottom w:val="single" w:sz="4" w:space="0" w:color="auto"/>
                    <w:right w:val="single" w:sz="4" w:space="0" w:color="auto"/>
                  </w:tcBorders>
                </w:tcPr>
                <w:p w14:paraId="5A30DDD5" w14:textId="77777777" w:rsidR="005E6193" w:rsidRPr="002E0A52" w:rsidRDefault="005E6193" w:rsidP="00F47EE1">
                  <w:r w:rsidRPr="002E0A52">
                    <w:t xml:space="preserve">More </w:t>
                  </w:r>
                  <w:proofErr w:type="spellStart"/>
                  <w:r w:rsidRPr="002E0A52">
                    <w:t>Uu</w:t>
                  </w:r>
                  <w:proofErr w:type="spellEnd"/>
                  <w:r w:rsidRPr="002E0A52">
                    <w:t xml:space="preserve"> resource </w:t>
                  </w:r>
                  <w:proofErr w:type="spellStart"/>
                  <w:r w:rsidRPr="002E0A52">
                    <w:t>consumption</w:t>
                  </w:r>
                  <w:r w:rsidRPr="002E0A52">
                    <w:rPr>
                      <w:rFonts w:ascii="宋体" w:eastAsia="宋体" w:hAnsi="宋体" w:cs="宋体" w:hint="eastAsia"/>
                    </w:rPr>
                    <w:t>：</w:t>
                  </w:r>
                  <w:r w:rsidRPr="002E0A52">
                    <w:t>NW</w:t>
                  </w:r>
                  <w:proofErr w:type="spellEnd"/>
                  <w:r w:rsidRPr="002E0A52">
                    <w:t xml:space="preserve"> always send LP-WUS signal given it always assume the target UE is monitoring the LP-WUS.</w:t>
                  </w:r>
                </w:p>
                <w:p w14:paraId="1FBB10B1" w14:textId="77777777" w:rsidR="005E6193" w:rsidRPr="002E0A52" w:rsidRDefault="005E6193" w:rsidP="00F47EE1"/>
                <w:p w14:paraId="667C27BF" w14:textId="77777777" w:rsidR="005E6193" w:rsidRPr="002E0A52" w:rsidRDefault="005E6193" w:rsidP="00F47EE1">
                  <w:r w:rsidRPr="002E0A52">
                    <w:t>More alarm rate of LP-WUS: in case the target UE is not monitoring LP-WUS, the other UE</w:t>
                  </w:r>
                  <w:r>
                    <w:t xml:space="preserve"> </w:t>
                  </w:r>
                  <w:r w:rsidRPr="002E0A52">
                    <w:t xml:space="preserve">(monitoring the same LP-WUS as the target UE) will be </w:t>
                  </w:r>
                  <w:proofErr w:type="spellStart"/>
                  <w:r w:rsidRPr="002E0A52">
                    <w:t>waken</w:t>
                  </w:r>
                  <w:proofErr w:type="spellEnd"/>
                  <w:r w:rsidRPr="002E0A52">
                    <w:t xml:space="preserve"> up.</w:t>
                  </w:r>
                </w:p>
              </w:tc>
            </w:tr>
          </w:tbl>
          <w:p w14:paraId="59CB5208" w14:textId="00AEE323" w:rsidR="005E6193" w:rsidRDefault="005E6193" w:rsidP="00A02B4D">
            <w:pPr>
              <w:pStyle w:val="aa"/>
              <w:spacing w:after="120"/>
              <w:jc w:val="both"/>
              <w:rPr>
                <w:rFonts w:eastAsiaTheme="minorEastAsia"/>
                <w:b/>
                <w:lang w:eastAsia="zh-CN"/>
              </w:rPr>
            </w:pPr>
          </w:p>
        </w:tc>
      </w:tr>
    </w:tbl>
    <w:p w14:paraId="6ECE41C2" w14:textId="6DAC7D5C" w:rsidR="009C6E04" w:rsidRDefault="009C6E04" w:rsidP="00A02B4D">
      <w:pPr>
        <w:pStyle w:val="aa"/>
        <w:spacing w:after="120"/>
        <w:jc w:val="both"/>
        <w:rPr>
          <w:rFonts w:eastAsiaTheme="minorEastAsia"/>
          <w:lang w:eastAsia="zh-CN"/>
        </w:rPr>
      </w:pPr>
    </w:p>
    <w:p w14:paraId="516DF51F" w14:textId="7FDC4836" w:rsidR="004E4C47" w:rsidRPr="004E4C47" w:rsidRDefault="00793312" w:rsidP="00A02B4D">
      <w:pPr>
        <w:pStyle w:val="aa"/>
        <w:spacing w:after="120"/>
        <w:jc w:val="both"/>
        <w:rPr>
          <w:rFonts w:eastAsiaTheme="minorEastAsia"/>
          <w:b/>
          <w:lang w:eastAsia="zh-CN"/>
        </w:rPr>
      </w:pPr>
      <w:r w:rsidRPr="00793312">
        <w:rPr>
          <w:rFonts w:eastAsiaTheme="minorEastAsia" w:hint="eastAsia"/>
          <w:b/>
          <w:lang w:eastAsia="zh-CN"/>
        </w:rPr>
        <w:t xml:space="preserve">Proposal 1: </w:t>
      </w:r>
      <w:r w:rsidRPr="00793312">
        <w:rPr>
          <w:b/>
          <w:lang w:val="en-GB"/>
        </w:rPr>
        <w:t>RAN2 recommends</w:t>
      </w:r>
      <w:r w:rsidRPr="00793312">
        <w:rPr>
          <w:rFonts w:eastAsiaTheme="minorEastAsia" w:hint="eastAsia"/>
          <w:b/>
          <w:lang w:val="en-GB" w:eastAsia="zh-CN"/>
        </w:rPr>
        <w:t xml:space="preserve"> </w:t>
      </w:r>
      <w:r w:rsidRPr="00793312">
        <w:rPr>
          <w:rFonts w:eastAsiaTheme="minorEastAsia"/>
          <w:b/>
          <w:lang w:eastAsia="zh-CN"/>
        </w:rPr>
        <w:t>updating the comparison table in the TR</w:t>
      </w:r>
      <w:r w:rsidRPr="00793312">
        <w:rPr>
          <w:rFonts w:eastAsiaTheme="minorEastAsia" w:hint="eastAsia"/>
          <w:b/>
          <w:lang w:eastAsia="zh-CN"/>
        </w:rPr>
        <w:t xml:space="preserve"> with the observation</w:t>
      </w:r>
      <w:r w:rsidR="005A3172">
        <w:rPr>
          <w:rFonts w:eastAsiaTheme="minorEastAsia" w:hint="eastAsia"/>
          <w:b/>
          <w:lang w:eastAsia="zh-CN"/>
        </w:rPr>
        <w:t>1&amp;2</w:t>
      </w:r>
      <w:r w:rsidRPr="00793312">
        <w:rPr>
          <w:rFonts w:eastAsiaTheme="minorEastAsia" w:hint="eastAsia"/>
          <w:b/>
          <w:lang w:eastAsia="zh-CN"/>
        </w:rPr>
        <w:t xml:space="preserve"> for the cons </w:t>
      </w:r>
      <w:r w:rsidRPr="00793312">
        <w:rPr>
          <w:b/>
        </w:rPr>
        <w:t>for network awareness of using LP-WUS</w:t>
      </w:r>
      <w:r w:rsidRPr="00793312">
        <w:rPr>
          <w:rFonts w:eastAsiaTheme="minorEastAsia" w:hint="eastAsia"/>
          <w:b/>
          <w:lang w:eastAsia="zh-CN"/>
        </w:rPr>
        <w:t>.</w:t>
      </w:r>
    </w:p>
    <w:p w14:paraId="5E136182" w14:textId="70A282F4" w:rsidR="00BC4ECF" w:rsidRDefault="00BC4ECF" w:rsidP="004F5EF7">
      <w:pPr>
        <w:pStyle w:val="20"/>
        <w:spacing w:after="180"/>
        <w:rPr>
          <w:rFonts w:eastAsia="宋体"/>
          <w:b w:val="0"/>
          <w:sz w:val="24"/>
          <w:szCs w:val="26"/>
        </w:rPr>
      </w:pPr>
      <w:bookmarkStart w:id="10" w:name="_Ref141797768"/>
      <w:r>
        <w:rPr>
          <w:rFonts w:eastAsia="宋体" w:hint="eastAsia"/>
          <w:b w:val="0"/>
          <w:sz w:val="24"/>
          <w:szCs w:val="26"/>
        </w:rPr>
        <w:t>2.</w:t>
      </w:r>
      <w:r w:rsidR="00985A96">
        <w:rPr>
          <w:rFonts w:eastAsia="宋体" w:hint="eastAsia"/>
          <w:b w:val="0"/>
          <w:sz w:val="24"/>
          <w:szCs w:val="26"/>
        </w:rPr>
        <w:t>2</w:t>
      </w:r>
      <w:r w:rsidR="003731DC">
        <w:rPr>
          <w:rFonts w:eastAsia="宋体" w:hint="eastAsia"/>
          <w:b w:val="0"/>
          <w:sz w:val="24"/>
          <w:szCs w:val="26"/>
        </w:rPr>
        <w:tab/>
      </w:r>
      <w:bookmarkEnd w:id="10"/>
      <w:r w:rsidR="002533F3" w:rsidRPr="002533F3">
        <w:rPr>
          <w:rFonts w:eastAsia="宋体"/>
          <w:b w:val="0"/>
          <w:sz w:val="24"/>
          <w:szCs w:val="26"/>
        </w:rPr>
        <w:t>LP-WUS monitor</w:t>
      </w:r>
      <w:r w:rsidR="00AD09A8">
        <w:rPr>
          <w:rFonts w:eastAsia="宋体"/>
          <w:b w:val="0"/>
          <w:sz w:val="24"/>
          <w:szCs w:val="26"/>
        </w:rPr>
        <w:t>ing</w:t>
      </w:r>
      <w:r w:rsidR="002533F3" w:rsidRPr="002533F3">
        <w:rPr>
          <w:rFonts w:eastAsia="宋体"/>
          <w:b w:val="0"/>
          <w:sz w:val="24"/>
          <w:szCs w:val="26"/>
        </w:rPr>
        <w:t xml:space="preserve"> and wak</w:t>
      </w:r>
      <w:r w:rsidR="0014398B">
        <w:rPr>
          <w:rFonts w:eastAsia="宋体" w:hint="eastAsia"/>
          <w:b w:val="0"/>
          <w:sz w:val="24"/>
          <w:szCs w:val="26"/>
        </w:rPr>
        <w:t>ing</w:t>
      </w:r>
      <w:r w:rsidR="002533F3" w:rsidRPr="002533F3">
        <w:rPr>
          <w:rFonts w:eastAsia="宋体"/>
          <w:b w:val="0"/>
          <w:sz w:val="24"/>
          <w:szCs w:val="26"/>
        </w:rPr>
        <w:t xml:space="preserve"> up procedure</w:t>
      </w:r>
    </w:p>
    <w:p w14:paraId="3C0C4B98" w14:textId="70282207" w:rsidR="006E61F7" w:rsidRDefault="00BD6ED7" w:rsidP="006E61F7">
      <w:pPr>
        <w:pStyle w:val="a1"/>
        <w:rPr>
          <w:rFonts w:eastAsiaTheme="minorEastAsia"/>
          <w:lang w:val="en-GB" w:eastAsia="zh-CN"/>
        </w:rPr>
      </w:pPr>
      <w:r>
        <w:rPr>
          <w:rFonts w:eastAsiaTheme="minorEastAsia" w:hint="eastAsia"/>
          <w:lang w:val="en-GB" w:eastAsia="zh-CN"/>
        </w:rPr>
        <w:t>In RAN2</w:t>
      </w:r>
      <w:r w:rsidR="001C681B">
        <w:rPr>
          <w:rFonts w:eastAsiaTheme="minorEastAsia" w:hint="eastAsia"/>
          <w:lang w:val="en-GB" w:eastAsia="zh-CN"/>
        </w:rPr>
        <w:t>#123</w:t>
      </w:r>
      <w:r>
        <w:rPr>
          <w:rFonts w:eastAsiaTheme="minorEastAsia" w:hint="eastAsia"/>
          <w:lang w:val="en-GB" w:eastAsia="zh-CN"/>
        </w:rPr>
        <w:t xml:space="preserve"> meeting</w:t>
      </w:r>
      <w:r w:rsidR="00243689">
        <w:rPr>
          <w:rFonts w:eastAsiaTheme="minorEastAsia" w:hint="eastAsia"/>
          <w:lang w:val="en-GB" w:eastAsia="zh-CN"/>
        </w:rPr>
        <w:t xml:space="preserve"> </w:t>
      </w:r>
      <w:r w:rsidR="00546CEC">
        <w:rPr>
          <w:rFonts w:eastAsiaTheme="minorEastAsia"/>
          <w:lang w:val="en-GB" w:eastAsia="zh-CN"/>
        </w:rPr>
        <w:fldChar w:fldCharType="begin"/>
      </w:r>
      <w:r w:rsidR="00546CEC">
        <w:rPr>
          <w:rFonts w:eastAsiaTheme="minorEastAsia"/>
          <w:lang w:val="en-GB" w:eastAsia="zh-CN"/>
        </w:rPr>
        <w:instrText xml:space="preserve"> </w:instrText>
      </w:r>
      <w:r w:rsidR="00546CEC">
        <w:rPr>
          <w:rFonts w:eastAsiaTheme="minorEastAsia" w:hint="eastAsia"/>
          <w:lang w:val="en-GB" w:eastAsia="zh-CN"/>
        </w:rPr>
        <w:instrText>REF _Ref149910595 \r \h</w:instrText>
      </w:r>
      <w:r w:rsidR="00546CEC">
        <w:rPr>
          <w:rFonts w:eastAsiaTheme="minorEastAsia"/>
          <w:lang w:val="en-GB" w:eastAsia="zh-CN"/>
        </w:rPr>
        <w:instrText xml:space="preserve"> </w:instrText>
      </w:r>
      <w:r w:rsidR="00546CEC">
        <w:rPr>
          <w:rFonts w:eastAsiaTheme="minorEastAsia"/>
          <w:lang w:val="en-GB" w:eastAsia="zh-CN"/>
        </w:rPr>
      </w:r>
      <w:r w:rsidR="00546CEC">
        <w:rPr>
          <w:rFonts w:eastAsiaTheme="minorEastAsia"/>
          <w:lang w:val="en-GB" w:eastAsia="zh-CN"/>
        </w:rPr>
        <w:fldChar w:fldCharType="separate"/>
      </w:r>
      <w:r w:rsidR="00546CEC">
        <w:rPr>
          <w:rFonts w:eastAsiaTheme="minorEastAsia"/>
          <w:lang w:val="en-GB" w:eastAsia="zh-CN"/>
        </w:rPr>
        <w:t>[3]</w:t>
      </w:r>
      <w:r w:rsidR="00546CEC">
        <w:rPr>
          <w:rFonts w:eastAsiaTheme="minorEastAsia"/>
          <w:lang w:val="en-GB" w:eastAsia="zh-CN"/>
        </w:rPr>
        <w:fldChar w:fldCharType="end"/>
      </w:r>
      <w:r>
        <w:rPr>
          <w:rFonts w:eastAsiaTheme="minorEastAsia" w:hint="eastAsia"/>
          <w:lang w:val="en-GB" w:eastAsia="zh-CN"/>
        </w:rPr>
        <w:t>, it was agreed:</w:t>
      </w:r>
    </w:p>
    <w:tbl>
      <w:tblPr>
        <w:tblStyle w:val="a8"/>
        <w:tblW w:w="0" w:type="auto"/>
        <w:tblLook w:val="04A0" w:firstRow="1" w:lastRow="0" w:firstColumn="1" w:lastColumn="0" w:noHBand="0" w:noVBand="1"/>
      </w:tblPr>
      <w:tblGrid>
        <w:gridCol w:w="8624"/>
      </w:tblGrid>
      <w:tr w:rsidR="00BD6ED7" w14:paraId="70BAA4A3" w14:textId="77777777" w:rsidTr="00BD6ED7">
        <w:tc>
          <w:tcPr>
            <w:tcW w:w="8624" w:type="dxa"/>
          </w:tcPr>
          <w:p w14:paraId="434B028B" w14:textId="77777777" w:rsidR="00BD6ED7" w:rsidRDefault="00BD6ED7" w:rsidP="00BD6ED7">
            <w:pPr>
              <w:pStyle w:val="Agreement"/>
              <w:tabs>
                <w:tab w:val="num" w:pos="1619"/>
              </w:tabs>
              <w:ind w:left="1619"/>
              <w:rPr>
                <w:rFonts w:eastAsia="Times New Roman"/>
                <w:lang w:eastAsia="en-US"/>
              </w:rPr>
            </w:pPr>
            <w:r>
              <w:t>After waking up by a LP-WUS, capture the below solutions in the TR:</w:t>
            </w:r>
          </w:p>
          <w:p w14:paraId="2FAD559B" w14:textId="77777777" w:rsidR="00BD6ED7" w:rsidRDefault="00BD6ED7" w:rsidP="00BD6ED7">
            <w:pPr>
              <w:pStyle w:val="Agreement"/>
              <w:numPr>
                <w:ilvl w:val="0"/>
                <w:numId w:val="0"/>
              </w:numPr>
              <w:ind w:left="1619"/>
            </w:pPr>
            <w:r>
              <w:t>Alt 1.1: UE could monitor paging DCI/paging;</w:t>
            </w:r>
          </w:p>
          <w:p w14:paraId="27B9DD3F" w14:textId="77777777" w:rsidR="00BD6ED7" w:rsidRDefault="00BD6ED7" w:rsidP="00BD6ED7">
            <w:pPr>
              <w:pStyle w:val="Agreement"/>
              <w:numPr>
                <w:ilvl w:val="0"/>
                <w:numId w:val="0"/>
              </w:numPr>
              <w:ind w:left="1619"/>
            </w:pPr>
            <w:r>
              <w:t>Alt 1.2: UE could monitor PEI, if configured and supported; FFS details on using LP-WUS and PEI together, e.g. subgrouping</w:t>
            </w:r>
          </w:p>
          <w:p w14:paraId="44E3C2F2" w14:textId="20698DBC" w:rsidR="00BD6ED7" w:rsidRDefault="00BD6ED7" w:rsidP="00BD6ED7">
            <w:pPr>
              <w:pStyle w:val="Agreement"/>
              <w:numPr>
                <w:ilvl w:val="0"/>
                <w:numId w:val="0"/>
              </w:numPr>
              <w:ind w:left="1619"/>
              <w:rPr>
                <w:rFonts w:eastAsiaTheme="minorEastAsia"/>
                <w:lang w:eastAsia="zh-CN"/>
              </w:rPr>
            </w:pPr>
            <w:r>
              <w:t>FFS Alt 2: UE could perform random access directly, FFS on whether and what condition/requirement is needed. R2 assumes that this require that LP-WUS includes UE_ID or equivalent. (Depends on LP-WUS capacity to carry information)</w:t>
            </w:r>
          </w:p>
        </w:tc>
      </w:tr>
    </w:tbl>
    <w:p w14:paraId="72BD2474" w14:textId="190DF1BA" w:rsidR="00BD6ED7" w:rsidRDefault="00BD6ED7" w:rsidP="006E61F7">
      <w:pPr>
        <w:pStyle w:val="a1"/>
        <w:rPr>
          <w:rFonts w:eastAsiaTheme="minorEastAsia"/>
          <w:lang w:val="en-GB" w:eastAsia="zh-CN"/>
        </w:rPr>
      </w:pPr>
      <w:r>
        <w:rPr>
          <w:rFonts w:eastAsiaTheme="minorEastAsia" w:hint="eastAsia"/>
          <w:lang w:val="en-GB" w:eastAsia="zh-CN"/>
        </w:rPr>
        <w:t>But there is no summary of impact or comparison among the above alternatives.</w:t>
      </w:r>
    </w:p>
    <w:p w14:paraId="0CFEF3ED" w14:textId="618B657A" w:rsidR="00F06C34" w:rsidRPr="00571982" w:rsidRDefault="00F06C34" w:rsidP="006E61F7">
      <w:pPr>
        <w:pStyle w:val="a1"/>
        <w:rPr>
          <w:rFonts w:eastAsiaTheme="minorEastAsia"/>
          <w:lang w:eastAsia="zh-CN"/>
        </w:rPr>
      </w:pPr>
      <w:r>
        <w:rPr>
          <w:rFonts w:eastAsiaTheme="minorEastAsia" w:hint="eastAsia"/>
          <w:lang w:val="en-GB" w:eastAsia="zh-CN"/>
        </w:rPr>
        <w:t xml:space="preserve">For Alt 1.1, LP-WUS is used to replace PEI with lower power </w:t>
      </w:r>
      <w:r>
        <w:rPr>
          <w:lang w:eastAsia="zh-CN"/>
        </w:rPr>
        <w:t>consumption</w:t>
      </w:r>
      <w:r>
        <w:rPr>
          <w:rFonts w:eastAsiaTheme="minorEastAsia" w:hint="eastAsia"/>
          <w:lang w:val="en-GB" w:eastAsia="zh-CN"/>
        </w:rPr>
        <w:t>.</w:t>
      </w:r>
      <w:r w:rsidR="00F63616">
        <w:rPr>
          <w:rFonts w:eastAsiaTheme="minorEastAsia" w:hint="eastAsia"/>
          <w:lang w:val="en-GB" w:eastAsia="zh-CN"/>
        </w:rPr>
        <w:t xml:space="preserve"> </w:t>
      </w:r>
      <w:r w:rsidR="00F63616" w:rsidRPr="00883690">
        <w:t>False paging is reduced by use of UE subgrouping</w:t>
      </w:r>
      <w:r w:rsidR="00571982">
        <w:rPr>
          <w:rFonts w:eastAsiaTheme="minorEastAsia" w:hint="eastAsia"/>
          <w:lang w:eastAsia="zh-CN"/>
        </w:rPr>
        <w:t xml:space="preserve"> for LP-WUS. The payload of LP-WUS is low even with </w:t>
      </w:r>
      <w:r w:rsidR="00571982" w:rsidRPr="00883690" w:rsidDel="00C56718">
        <w:t>UE</w:t>
      </w:r>
      <w:r w:rsidR="00571982" w:rsidRPr="00883690">
        <w:t xml:space="preserve"> subgroup indication in </w:t>
      </w:r>
      <w:r w:rsidR="00571982">
        <w:rPr>
          <w:rFonts w:eastAsiaTheme="minorEastAsia" w:hint="eastAsia"/>
          <w:lang w:eastAsia="zh-CN"/>
        </w:rPr>
        <w:t>it. Therefore,</w:t>
      </w:r>
      <w:r w:rsidR="00571982">
        <w:rPr>
          <w:rFonts w:eastAsiaTheme="minorEastAsia"/>
          <w:lang w:eastAsia="zh-CN"/>
        </w:rPr>
        <w:t xml:space="preserve"> the</w:t>
      </w:r>
      <w:r w:rsidR="00571982">
        <w:rPr>
          <w:rFonts w:eastAsiaTheme="minorEastAsia" w:hint="eastAsia"/>
          <w:lang w:eastAsia="zh-CN"/>
        </w:rPr>
        <w:t xml:space="preserve"> complexity of LP-WUS design is low. The access latency is medium which is determined by </w:t>
      </w:r>
      <w:r w:rsidR="000D416A">
        <w:rPr>
          <w:rFonts w:eastAsiaTheme="minorEastAsia" w:hint="eastAsia"/>
          <w:lang w:eastAsia="zh-CN"/>
        </w:rPr>
        <w:t>LP-WUS reception, paging reception</w:t>
      </w:r>
      <w:r w:rsidR="00571982">
        <w:rPr>
          <w:rFonts w:eastAsiaTheme="minorEastAsia" w:hint="eastAsia"/>
          <w:lang w:eastAsia="zh-CN"/>
        </w:rPr>
        <w:t xml:space="preserve"> and </w:t>
      </w:r>
      <w:r w:rsidR="000D416A">
        <w:rPr>
          <w:rFonts w:eastAsiaTheme="minorEastAsia" w:hint="eastAsia"/>
          <w:lang w:eastAsia="zh-CN"/>
        </w:rPr>
        <w:t>random access procedure</w:t>
      </w:r>
      <w:r w:rsidR="00571982">
        <w:rPr>
          <w:rFonts w:eastAsiaTheme="minorEastAsia" w:hint="eastAsia"/>
          <w:lang w:eastAsia="zh-CN"/>
        </w:rPr>
        <w:t xml:space="preserve">. </w:t>
      </w:r>
    </w:p>
    <w:p w14:paraId="6D186346" w14:textId="1426F972" w:rsidR="00571982" w:rsidRDefault="00571982" w:rsidP="006E61F7">
      <w:pPr>
        <w:pStyle w:val="a1"/>
        <w:rPr>
          <w:rFonts w:eastAsiaTheme="minorEastAsia"/>
          <w:lang w:eastAsia="zh-CN"/>
        </w:rPr>
      </w:pPr>
      <w:r>
        <w:rPr>
          <w:rFonts w:eastAsiaTheme="minorEastAsia" w:hint="eastAsia"/>
          <w:lang w:eastAsia="zh-CN"/>
        </w:rPr>
        <w:t xml:space="preserve">For Alt 1.2, LP-WUS and PEI are used together. </w:t>
      </w:r>
      <w:r>
        <w:t xml:space="preserve">Compared with Alt 1.1, </w:t>
      </w:r>
      <w:r w:rsidR="004152E0">
        <w:t>one company</w:t>
      </w:r>
      <w:r w:rsidR="00546CEC">
        <w:rPr>
          <w:rFonts w:eastAsiaTheme="minorEastAsia" w:hint="eastAsia"/>
          <w:lang w:eastAsia="zh-CN"/>
        </w:rPr>
        <w:t xml:space="preserve"> </w:t>
      </w:r>
      <w:r w:rsidR="00546CEC">
        <w:rPr>
          <w:rFonts w:eastAsiaTheme="minorEastAsia"/>
          <w:lang w:eastAsia="zh-CN"/>
        </w:rPr>
        <w:fldChar w:fldCharType="begin"/>
      </w:r>
      <w:r w:rsidR="00546CEC">
        <w:instrText xml:space="preserve"> REF _Ref149826685 \r \h </w:instrText>
      </w:r>
      <w:r w:rsidR="00546CEC">
        <w:rPr>
          <w:rFonts w:eastAsiaTheme="minorEastAsia"/>
          <w:lang w:eastAsia="zh-CN"/>
        </w:rPr>
      </w:r>
      <w:r w:rsidR="00546CEC">
        <w:rPr>
          <w:rFonts w:eastAsiaTheme="minorEastAsia"/>
          <w:lang w:eastAsia="zh-CN"/>
        </w:rPr>
        <w:fldChar w:fldCharType="separate"/>
      </w:r>
      <w:r w:rsidR="00546CEC">
        <w:t>[4</w:t>
      </w:r>
      <w:proofErr w:type="gramStart"/>
      <w:r w:rsidR="00546CEC">
        <w:t>]</w:t>
      </w:r>
      <w:proofErr w:type="gramEnd"/>
      <w:r w:rsidR="00546CEC">
        <w:rPr>
          <w:rFonts w:eastAsiaTheme="minorEastAsia"/>
          <w:lang w:eastAsia="zh-CN"/>
        </w:rPr>
        <w:fldChar w:fldCharType="end"/>
      </w:r>
      <w:r w:rsidR="004152E0">
        <w:rPr>
          <w:rFonts w:eastAsiaTheme="minorEastAsia"/>
          <w:lang w:eastAsia="zh-CN"/>
        </w:rPr>
        <w:t xml:space="preserve">thinks </w:t>
      </w:r>
      <w:r>
        <w:t xml:space="preserve">the false alarm </w:t>
      </w:r>
      <w:r>
        <w:rPr>
          <w:rFonts w:eastAsiaTheme="minorEastAsia" w:hint="eastAsia"/>
          <w:lang w:eastAsia="zh-CN"/>
        </w:rPr>
        <w:t>probability</w:t>
      </w:r>
      <w:r w:rsidR="000D416A">
        <w:rPr>
          <w:rFonts w:eastAsiaTheme="minorEastAsia" w:hint="eastAsia"/>
          <w:lang w:eastAsia="zh-CN"/>
        </w:rPr>
        <w:t xml:space="preserve"> </w:t>
      </w:r>
      <w:r w:rsidR="005C5155">
        <w:rPr>
          <w:rFonts w:eastAsiaTheme="minorEastAsia" w:hint="eastAsia"/>
          <w:lang w:eastAsia="zh-CN"/>
        </w:rPr>
        <w:t xml:space="preserve">may </w:t>
      </w:r>
      <w:r w:rsidR="000D416A">
        <w:rPr>
          <w:rFonts w:eastAsiaTheme="minorEastAsia" w:hint="eastAsia"/>
          <w:lang w:eastAsia="zh-CN"/>
        </w:rPr>
        <w:t xml:space="preserve">be further reduced if UE subgrouping mechanism is used in LP-WUS and PEI together. </w:t>
      </w:r>
      <w:r w:rsidR="004152E0">
        <w:rPr>
          <w:rFonts w:eastAsiaTheme="minorEastAsia"/>
          <w:lang w:eastAsia="zh-CN"/>
        </w:rPr>
        <w:t xml:space="preserve">However, if </w:t>
      </w:r>
      <w:r w:rsidR="004152E0">
        <w:t xml:space="preserve">the LP-WUS subgroup is larger, then there will be useless UEs wake-up, which is not desirable. In addition, </w:t>
      </w:r>
      <w:r w:rsidR="000D416A">
        <w:rPr>
          <w:rFonts w:eastAsiaTheme="minorEastAsia" w:hint="eastAsia"/>
          <w:lang w:eastAsia="zh-CN"/>
        </w:rPr>
        <w:t xml:space="preserve">the complexity of UE subgrouping mechanism is increased. Compared with Alt 1.1, the access latency is increased which is determined by LP-WUS reception, PEI </w:t>
      </w:r>
      <w:r w:rsidR="000D416A">
        <w:rPr>
          <w:rFonts w:eastAsiaTheme="minorEastAsia"/>
          <w:lang w:eastAsia="zh-CN"/>
        </w:rPr>
        <w:t>reception</w:t>
      </w:r>
      <w:r w:rsidR="000D416A">
        <w:rPr>
          <w:rFonts w:eastAsiaTheme="minorEastAsia" w:hint="eastAsia"/>
          <w:lang w:eastAsia="zh-CN"/>
        </w:rPr>
        <w:t>, paging reception and random access procedure.</w:t>
      </w:r>
      <w:r w:rsidR="004F3B9C">
        <w:rPr>
          <w:rFonts w:eastAsiaTheme="minorEastAsia"/>
          <w:lang w:eastAsia="zh-CN"/>
        </w:rPr>
        <w:t xml:space="preserve"> </w:t>
      </w:r>
    </w:p>
    <w:p w14:paraId="2609BD02" w14:textId="6FDB80ED" w:rsidR="000D416A" w:rsidRDefault="000D416A" w:rsidP="006E61F7">
      <w:pPr>
        <w:pStyle w:val="a1"/>
        <w:rPr>
          <w:rFonts w:eastAsiaTheme="minorEastAsia"/>
          <w:lang w:eastAsia="zh-CN"/>
        </w:rPr>
      </w:pPr>
      <w:r>
        <w:rPr>
          <w:rFonts w:eastAsiaTheme="minorEastAsia" w:hint="eastAsia"/>
          <w:lang w:eastAsia="zh-CN"/>
        </w:rPr>
        <w:t>For Alt 2, UE performs random access directly</w:t>
      </w:r>
      <w:r w:rsidR="00B84358">
        <w:rPr>
          <w:rFonts w:eastAsiaTheme="minorEastAsia"/>
          <w:lang w:eastAsia="zh-CN"/>
        </w:rPr>
        <w:t xml:space="preserve"> since LP-WUS replaces both PEI and Paging altogether</w:t>
      </w:r>
      <w:r>
        <w:rPr>
          <w:rFonts w:eastAsiaTheme="minorEastAsia" w:hint="eastAsia"/>
          <w:lang w:eastAsia="zh-CN"/>
        </w:rPr>
        <w:t xml:space="preserve">. The access latency is reduced which is determined by LP-WUS reception and random access procedure. But in order to support the UE to perform random access directly after reception of LP-WUS, </w:t>
      </w:r>
      <w:r w:rsidRPr="000D416A">
        <w:rPr>
          <w:rFonts w:eastAsiaTheme="minorEastAsia"/>
          <w:lang w:eastAsia="zh-CN"/>
        </w:rPr>
        <w:t xml:space="preserve">a unique </w:t>
      </w:r>
      <w:r w:rsidRPr="000D416A">
        <w:rPr>
          <w:rFonts w:eastAsiaTheme="minorEastAsia"/>
          <w:lang w:eastAsia="zh-CN"/>
        </w:rPr>
        <w:lastRenderedPageBreak/>
        <w:t>UE identifier</w:t>
      </w:r>
      <w:r>
        <w:rPr>
          <w:rFonts w:eastAsiaTheme="minorEastAsia" w:hint="eastAsia"/>
          <w:lang w:eastAsia="zh-CN"/>
        </w:rPr>
        <w:t>, e.g.</w:t>
      </w:r>
      <w:r w:rsidRPr="000D416A">
        <w:rPr>
          <w:rFonts w:eastAsiaTheme="minorEastAsia"/>
          <w:lang w:eastAsia="zh-CN"/>
        </w:rPr>
        <w:t>, the 48-bit 5G-S-TMSI or 24/40-bit I-RNTI</w:t>
      </w:r>
      <w:r>
        <w:rPr>
          <w:rFonts w:eastAsiaTheme="minorEastAsia" w:hint="eastAsia"/>
          <w:lang w:eastAsia="zh-CN"/>
        </w:rPr>
        <w:t>,</w:t>
      </w:r>
      <w:r w:rsidRPr="000D416A">
        <w:rPr>
          <w:rFonts w:eastAsiaTheme="minorEastAsia"/>
          <w:lang w:eastAsia="zh-CN"/>
        </w:rPr>
        <w:t xml:space="preserve"> </w:t>
      </w:r>
      <w:r>
        <w:rPr>
          <w:rFonts w:eastAsiaTheme="minorEastAsia" w:hint="eastAsia"/>
          <w:lang w:eastAsia="zh-CN"/>
        </w:rPr>
        <w:t>needs to</w:t>
      </w:r>
      <w:r w:rsidRPr="000D416A">
        <w:rPr>
          <w:rFonts w:eastAsiaTheme="minorEastAsia"/>
          <w:lang w:eastAsia="zh-CN"/>
        </w:rPr>
        <w:t xml:space="preserve"> be included in the LP-WUS</w:t>
      </w:r>
      <w:r>
        <w:rPr>
          <w:rFonts w:eastAsiaTheme="minorEastAsia" w:hint="eastAsia"/>
          <w:lang w:eastAsia="zh-CN"/>
        </w:rPr>
        <w:t>. This increases the payload of LP-WUS</w:t>
      </w:r>
      <w:r w:rsidR="00FB4165">
        <w:rPr>
          <w:rFonts w:eastAsiaTheme="minorEastAsia" w:hint="eastAsia"/>
          <w:lang w:eastAsia="zh-CN"/>
        </w:rPr>
        <w:t>. T</w:t>
      </w:r>
      <w:r w:rsidR="00FB4165" w:rsidRPr="00FB4165">
        <w:rPr>
          <w:rFonts w:eastAsiaTheme="minorEastAsia"/>
          <w:lang w:eastAsia="zh-CN"/>
        </w:rPr>
        <w:t>he following issues need to be carefully studied</w:t>
      </w:r>
      <w:r w:rsidR="00FB4165">
        <w:rPr>
          <w:rFonts w:eastAsiaTheme="minorEastAsia" w:hint="eastAsia"/>
          <w:lang w:eastAsia="zh-CN"/>
        </w:rPr>
        <w:t xml:space="preserve"> with large payload of LP-WUS</w:t>
      </w:r>
      <w:r w:rsidR="00FB4165" w:rsidRPr="00FB4165">
        <w:rPr>
          <w:rFonts w:eastAsiaTheme="minorEastAsia"/>
          <w:lang w:eastAsia="zh-CN"/>
        </w:rPr>
        <w:t xml:space="preserve">, e.g., whether the reliability can be guaranteed for this kind of LP-WUS, whether it may further reduce the coverage performance of LP-WUS. </w:t>
      </w:r>
      <w:r w:rsidR="00FB4165">
        <w:rPr>
          <w:rFonts w:eastAsiaTheme="minorEastAsia" w:hint="eastAsia"/>
          <w:lang w:eastAsia="zh-CN"/>
        </w:rPr>
        <w:t>T</w:t>
      </w:r>
      <w:r w:rsidR="00FB4165">
        <w:rPr>
          <w:rFonts w:eastAsiaTheme="minorEastAsia"/>
          <w:lang w:eastAsia="zh-CN"/>
        </w:rPr>
        <w:t>he</w:t>
      </w:r>
      <w:r w:rsidR="00FB4165">
        <w:rPr>
          <w:rFonts w:eastAsiaTheme="minorEastAsia" w:hint="eastAsia"/>
          <w:lang w:eastAsia="zh-CN"/>
        </w:rPr>
        <w:t xml:space="preserve"> complexity of LP-WUS design is high. There is no false alarm considering a </w:t>
      </w:r>
      <w:r w:rsidR="00FB4165" w:rsidRPr="000D416A">
        <w:rPr>
          <w:rFonts w:eastAsiaTheme="minorEastAsia"/>
          <w:lang w:eastAsia="zh-CN"/>
        </w:rPr>
        <w:t>unique UE identifier</w:t>
      </w:r>
      <w:r w:rsidR="00FB4165">
        <w:rPr>
          <w:rFonts w:eastAsiaTheme="minorEastAsia" w:hint="eastAsia"/>
          <w:lang w:eastAsia="zh-CN"/>
        </w:rPr>
        <w:t xml:space="preserve"> is included in LP-WUS.</w:t>
      </w:r>
      <w:r w:rsidR="0027438E">
        <w:rPr>
          <w:rFonts w:eastAsiaTheme="minorEastAsia"/>
          <w:lang w:eastAsia="zh-CN"/>
        </w:rPr>
        <w:t xml:space="preserve"> However, </w:t>
      </w:r>
      <w:r w:rsidR="00B84358">
        <w:rPr>
          <w:rFonts w:eastAsiaTheme="minorEastAsia"/>
          <w:lang w:eastAsia="zh-CN"/>
        </w:rPr>
        <w:t xml:space="preserve">in legacy, </w:t>
      </w:r>
      <w:r w:rsidR="00B84358" w:rsidRPr="00CF58E9">
        <w:t xml:space="preserve">Both </w:t>
      </w:r>
      <w:r w:rsidR="00B84358" w:rsidRPr="00CF58E9">
        <w:rPr>
          <w:i/>
        </w:rPr>
        <w:t>Paging</w:t>
      </w:r>
      <w:r w:rsidR="00B84358" w:rsidRPr="00CF58E9">
        <w:t xml:space="preserve"> messages and </w:t>
      </w:r>
      <w:r w:rsidR="00B84358" w:rsidRPr="00CF58E9">
        <w:rPr>
          <w:i/>
        </w:rPr>
        <w:t>Short Messages</w:t>
      </w:r>
      <w:r w:rsidR="00B84358" w:rsidRPr="00CF58E9">
        <w:t xml:space="preserve"> are addressed with P-RNTI on PDCCH</w:t>
      </w:r>
      <w:r w:rsidR="00B84358">
        <w:t>. And the latter is for n</w:t>
      </w:r>
      <w:r w:rsidR="00B84358" w:rsidRPr="00CF58E9">
        <w:t>otify</w:t>
      </w:r>
      <w:r w:rsidR="00B84358">
        <w:t>ing</w:t>
      </w:r>
      <w:r w:rsidR="00B84358" w:rsidRPr="00CF58E9">
        <w:t xml:space="preserve"> UEs of </w:t>
      </w:r>
      <w:r w:rsidR="00B84358">
        <w:t>SI</w:t>
      </w:r>
      <w:r w:rsidR="00B84358" w:rsidRPr="00CF58E9">
        <w:t xml:space="preserve"> change </w:t>
      </w:r>
      <w:r w:rsidR="00B84358">
        <w:t>or</w:t>
      </w:r>
      <w:r w:rsidR="00B84358" w:rsidRPr="00CF58E9">
        <w:t xml:space="preserve"> ETWS/CMAS indications</w:t>
      </w:r>
      <w:r w:rsidR="00B84358">
        <w:t>, which do not trigger RACH.</w:t>
      </w:r>
      <w:r w:rsidR="00B84358" w:rsidRPr="00CF58E9">
        <w:t xml:space="preserve"> </w:t>
      </w:r>
      <w:r w:rsidR="00B84358">
        <w:t xml:space="preserve">So with Alt 2, </w:t>
      </w:r>
      <w:r w:rsidR="0031451C">
        <w:t xml:space="preserve">it remains to sort out how </w:t>
      </w:r>
      <w:r w:rsidR="00B84358">
        <w:t xml:space="preserve">SI change and ETWS/CMAS would be carried out. </w:t>
      </w:r>
      <w:r w:rsidR="0027438E">
        <w:rPr>
          <w:rFonts w:eastAsiaTheme="minorEastAsia"/>
          <w:lang w:eastAsia="zh-CN"/>
        </w:rPr>
        <w:t xml:space="preserve"> </w:t>
      </w:r>
    </w:p>
    <w:p w14:paraId="2AE049D9" w14:textId="467FAA8E" w:rsidR="00FB4165" w:rsidRDefault="00FB4165" w:rsidP="006E61F7">
      <w:pPr>
        <w:pStyle w:val="a1"/>
        <w:rPr>
          <w:rFonts w:eastAsiaTheme="minorEastAsia"/>
          <w:lang w:eastAsia="zh-CN"/>
        </w:rPr>
      </w:pPr>
      <w:r>
        <w:rPr>
          <w:rFonts w:eastAsiaTheme="minorEastAsia" w:hint="eastAsia"/>
          <w:lang w:eastAsia="zh-CN"/>
        </w:rPr>
        <w:t>The pros and cons of the above alternatives are summarized in the table</w:t>
      </w:r>
      <w:r w:rsidRPr="00FB4165">
        <w:rPr>
          <w:rFonts w:eastAsiaTheme="minorEastAsia" w:hint="eastAsia"/>
          <w:lang w:eastAsia="zh-CN"/>
        </w:rPr>
        <w:t xml:space="preserve"> </w:t>
      </w:r>
      <w:r>
        <w:rPr>
          <w:rFonts w:eastAsiaTheme="minorEastAsia" w:hint="eastAsia"/>
          <w:lang w:eastAsia="zh-CN"/>
        </w:rPr>
        <w:t>below.</w:t>
      </w:r>
    </w:p>
    <w:p w14:paraId="3CE3578A" w14:textId="59A6EF8B" w:rsidR="00FB4165" w:rsidRDefault="00FB4165" w:rsidP="00FB4165">
      <w:pPr>
        <w:pStyle w:val="a1"/>
        <w:jc w:val="center"/>
        <w:rPr>
          <w:rFonts w:eastAsiaTheme="minorEastAsia"/>
          <w:lang w:eastAsia="zh-CN"/>
        </w:rPr>
      </w:pPr>
      <w:r>
        <w:rPr>
          <w:rFonts w:eastAsiaTheme="minorEastAsia" w:hint="eastAsia"/>
          <w:lang w:eastAsia="zh-CN"/>
        </w:rPr>
        <w:t>Table 1 pros and cons of three possible wake up procedures</w:t>
      </w:r>
    </w:p>
    <w:tbl>
      <w:tblPr>
        <w:tblStyle w:val="a8"/>
        <w:tblW w:w="0" w:type="auto"/>
        <w:tblLook w:val="04A0" w:firstRow="1" w:lastRow="0" w:firstColumn="1" w:lastColumn="0" w:noHBand="0" w:noVBand="1"/>
      </w:tblPr>
      <w:tblGrid>
        <w:gridCol w:w="1668"/>
        <w:gridCol w:w="2409"/>
        <w:gridCol w:w="2391"/>
        <w:gridCol w:w="2156"/>
      </w:tblGrid>
      <w:tr w:rsidR="00FB4165" w14:paraId="3CB94E8D" w14:textId="77777777" w:rsidTr="00EF728C">
        <w:tc>
          <w:tcPr>
            <w:tcW w:w="1668" w:type="dxa"/>
          </w:tcPr>
          <w:p w14:paraId="2AD91CFB" w14:textId="77777777" w:rsidR="00FB4165" w:rsidRDefault="00FB4165" w:rsidP="006E61F7">
            <w:pPr>
              <w:pStyle w:val="a1"/>
              <w:rPr>
                <w:rFonts w:eastAsiaTheme="minorEastAsia"/>
                <w:lang w:val="en-GB" w:eastAsia="zh-CN"/>
              </w:rPr>
            </w:pPr>
          </w:p>
        </w:tc>
        <w:tc>
          <w:tcPr>
            <w:tcW w:w="2409" w:type="dxa"/>
          </w:tcPr>
          <w:p w14:paraId="64533655" w14:textId="77777777" w:rsidR="00FB4165" w:rsidRDefault="00FB4165" w:rsidP="00FB4165">
            <w:pPr>
              <w:pStyle w:val="a1"/>
              <w:rPr>
                <w:rFonts w:eastAsiaTheme="minorEastAsia"/>
                <w:lang w:val="en-GB" w:eastAsia="zh-CN"/>
              </w:rPr>
            </w:pPr>
            <w:r>
              <w:rPr>
                <w:rFonts w:eastAsiaTheme="minorEastAsia" w:hint="eastAsia"/>
                <w:lang w:val="en-GB" w:eastAsia="zh-CN"/>
              </w:rPr>
              <w:t xml:space="preserve">Alt1.1 </w:t>
            </w:r>
          </w:p>
          <w:p w14:paraId="66399E86" w14:textId="67585349" w:rsidR="00FB4165" w:rsidRDefault="00FB4165" w:rsidP="00FB4165">
            <w:pPr>
              <w:pStyle w:val="a1"/>
              <w:rPr>
                <w:rFonts w:eastAsiaTheme="minorEastAsia"/>
                <w:lang w:val="en-GB" w:eastAsia="zh-CN"/>
              </w:rPr>
            </w:pPr>
            <w:r>
              <w:rPr>
                <w:rFonts w:eastAsiaTheme="minorEastAsia" w:hint="eastAsia"/>
                <w:lang w:val="en-GB" w:eastAsia="zh-CN"/>
              </w:rPr>
              <w:t>LP-WUS+ Paging</w:t>
            </w:r>
          </w:p>
        </w:tc>
        <w:tc>
          <w:tcPr>
            <w:tcW w:w="2391" w:type="dxa"/>
          </w:tcPr>
          <w:p w14:paraId="428013C0" w14:textId="77777777" w:rsidR="00FB4165" w:rsidRDefault="00FB4165" w:rsidP="006E61F7">
            <w:pPr>
              <w:pStyle w:val="a1"/>
              <w:rPr>
                <w:rFonts w:eastAsiaTheme="minorEastAsia"/>
                <w:lang w:val="en-GB" w:eastAsia="zh-CN"/>
              </w:rPr>
            </w:pPr>
            <w:r>
              <w:rPr>
                <w:rFonts w:eastAsiaTheme="minorEastAsia" w:hint="eastAsia"/>
                <w:lang w:val="en-GB" w:eastAsia="zh-CN"/>
              </w:rPr>
              <w:t>Alt 1.2</w:t>
            </w:r>
          </w:p>
          <w:p w14:paraId="4B83769C" w14:textId="46828CBC" w:rsidR="00FB4165" w:rsidRDefault="00FB4165" w:rsidP="006E61F7">
            <w:pPr>
              <w:pStyle w:val="a1"/>
              <w:rPr>
                <w:rFonts w:eastAsiaTheme="minorEastAsia"/>
                <w:lang w:val="en-GB" w:eastAsia="zh-CN"/>
              </w:rPr>
            </w:pPr>
            <w:r>
              <w:rPr>
                <w:rFonts w:eastAsiaTheme="minorEastAsia" w:hint="eastAsia"/>
                <w:lang w:val="en-GB" w:eastAsia="zh-CN"/>
              </w:rPr>
              <w:t xml:space="preserve"> </w:t>
            </w:r>
            <w:proofErr w:type="spellStart"/>
            <w:r>
              <w:rPr>
                <w:rFonts w:eastAsiaTheme="minorEastAsia" w:hint="eastAsia"/>
                <w:lang w:val="en-GB" w:eastAsia="zh-CN"/>
              </w:rPr>
              <w:t>LP-WUS+PEI+paging</w:t>
            </w:r>
            <w:proofErr w:type="spellEnd"/>
          </w:p>
        </w:tc>
        <w:tc>
          <w:tcPr>
            <w:tcW w:w="2156" w:type="dxa"/>
          </w:tcPr>
          <w:p w14:paraId="1AEFED3C" w14:textId="77777777" w:rsidR="00FB4165" w:rsidRDefault="00FB4165" w:rsidP="006E61F7">
            <w:pPr>
              <w:pStyle w:val="a1"/>
              <w:rPr>
                <w:rFonts w:eastAsiaTheme="minorEastAsia"/>
                <w:lang w:val="en-GB" w:eastAsia="zh-CN"/>
              </w:rPr>
            </w:pPr>
            <w:r>
              <w:rPr>
                <w:rFonts w:eastAsiaTheme="minorEastAsia" w:hint="eastAsia"/>
                <w:lang w:val="en-GB" w:eastAsia="zh-CN"/>
              </w:rPr>
              <w:t>Alt 2</w:t>
            </w:r>
          </w:p>
          <w:p w14:paraId="0D6A2926" w14:textId="490569A8" w:rsidR="00FB4165" w:rsidRDefault="00FB4165" w:rsidP="006E61F7">
            <w:pPr>
              <w:pStyle w:val="a1"/>
              <w:rPr>
                <w:rFonts w:eastAsiaTheme="minorEastAsia"/>
                <w:lang w:val="en-GB" w:eastAsia="zh-CN"/>
              </w:rPr>
            </w:pPr>
            <w:proofErr w:type="spellStart"/>
            <w:r>
              <w:rPr>
                <w:rFonts w:eastAsiaTheme="minorEastAsia" w:hint="eastAsia"/>
                <w:lang w:val="en-GB" w:eastAsia="zh-CN"/>
              </w:rPr>
              <w:t>LP-WUS+Random</w:t>
            </w:r>
            <w:proofErr w:type="spellEnd"/>
            <w:r>
              <w:rPr>
                <w:rFonts w:eastAsiaTheme="minorEastAsia" w:hint="eastAsia"/>
                <w:lang w:val="en-GB" w:eastAsia="zh-CN"/>
              </w:rPr>
              <w:t xml:space="preserve"> Access procedure directly</w:t>
            </w:r>
          </w:p>
        </w:tc>
      </w:tr>
      <w:tr w:rsidR="00FB4165" w14:paraId="0B277F55" w14:textId="77777777" w:rsidTr="00EF728C">
        <w:tc>
          <w:tcPr>
            <w:tcW w:w="1668" w:type="dxa"/>
          </w:tcPr>
          <w:p w14:paraId="2C075675" w14:textId="729FFF9A" w:rsidR="00FB4165" w:rsidRDefault="00FB4165" w:rsidP="006E61F7">
            <w:pPr>
              <w:pStyle w:val="a1"/>
              <w:rPr>
                <w:rFonts w:eastAsiaTheme="minorEastAsia"/>
                <w:lang w:val="en-GB" w:eastAsia="zh-CN"/>
              </w:rPr>
            </w:pPr>
            <w:r>
              <w:rPr>
                <w:rFonts w:eastAsiaTheme="minorEastAsia" w:hint="eastAsia"/>
                <w:lang w:val="en-GB" w:eastAsia="zh-CN"/>
              </w:rPr>
              <w:t>Access latency</w:t>
            </w:r>
          </w:p>
        </w:tc>
        <w:tc>
          <w:tcPr>
            <w:tcW w:w="2409" w:type="dxa"/>
          </w:tcPr>
          <w:p w14:paraId="308C9B2D" w14:textId="3D5F31AC" w:rsidR="00FB4165" w:rsidRDefault="00FB4165" w:rsidP="00FB4165">
            <w:pPr>
              <w:pStyle w:val="a1"/>
              <w:rPr>
                <w:rFonts w:eastAsiaTheme="minorEastAsia"/>
                <w:lang w:val="en-GB" w:eastAsia="zh-CN"/>
              </w:rPr>
            </w:pPr>
            <w:r w:rsidRPr="00EF728C">
              <w:rPr>
                <w:rFonts w:eastAsiaTheme="minorEastAsia"/>
                <w:color w:val="00B050"/>
                <w:lang w:eastAsia="zh-CN"/>
              </w:rPr>
              <w:t>LP-WUS reception</w:t>
            </w:r>
            <w:r>
              <w:rPr>
                <w:rFonts w:eastAsiaTheme="minorEastAsia" w:hint="eastAsia"/>
                <w:lang w:eastAsia="zh-CN"/>
              </w:rPr>
              <w:t xml:space="preserve">+ </w:t>
            </w:r>
            <w:r w:rsidRPr="005A3172">
              <w:rPr>
                <w:rFonts w:eastAsiaTheme="minorEastAsia"/>
                <w:color w:val="E36C0A" w:themeColor="accent6" w:themeShade="BF"/>
                <w:lang w:eastAsia="zh-CN"/>
              </w:rPr>
              <w:t>paging reception</w:t>
            </w:r>
            <w:r>
              <w:rPr>
                <w:rFonts w:eastAsiaTheme="minorEastAsia" w:hint="eastAsia"/>
                <w:lang w:eastAsia="zh-CN"/>
              </w:rPr>
              <w:t xml:space="preserve">+ </w:t>
            </w:r>
            <w:r w:rsidRPr="00EF728C">
              <w:rPr>
                <w:rFonts w:eastAsiaTheme="minorEastAsia"/>
                <w:color w:val="00B050"/>
                <w:lang w:eastAsia="zh-CN"/>
              </w:rPr>
              <w:t>random access procedure</w:t>
            </w:r>
          </w:p>
        </w:tc>
        <w:tc>
          <w:tcPr>
            <w:tcW w:w="2391" w:type="dxa"/>
          </w:tcPr>
          <w:p w14:paraId="1D29CA91" w14:textId="2BEAC79B" w:rsidR="00FB4165" w:rsidRDefault="00FB4165" w:rsidP="00FB4165">
            <w:pPr>
              <w:pStyle w:val="a1"/>
              <w:rPr>
                <w:rFonts w:eastAsiaTheme="minorEastAsia"/>
                <w:lang w:val="en-GB" w:eastAsia="zh-CN"/>
              </w:rPr>
            </w:pPr>
            <w:r w:rsidRPr="00EF728C">
              <w:rPr>
                <w:rFonts w:eastAsiaTheme="minorEastAsia"/>
                <w:color w:val="00B050"/>
                <w:lang w:eastAsia="zh-CN"/>
              </w:rPr>
              <w:t xml:space="preserve">LP-WUS </w:t>
            </w:r>
            <w:proofErr w:type="spellStart"/>
            <w:r w:rsidRPr="00EF728C">
              <w:rPr>
                <w:rFonts w:eastAsiaTheme="minorEastAsia"/>
                <w:color w:val="00B050"/>
                <w:lang w:eastAsia="zh-CN"/>
              </w:rPr>
              <w:t>reception</w:t>
            </w:r>
            <w:r>
              <w:rPr>
                <w:rFonts w:eastAsiaTheme="minorEastAsia" w:hint="eastAsia"/>
                <w:lang w:eastAsia="zh-CN"/>
              </w:rPr>
              <w:t>+</w:t>
            </w:r>
            <w:r w:rsidRPr="005A3172">
              <w:rPr>
                <w:rFonts w:eastAsiaTheme="minorEastAsia"/>
                <w:color w:val="E36C0A" w:themeColor="accent6" w:themeShade="BF"/>
                <w:lang w:eastAsia="zh-CN"/>
              </w:rPr>
              <w:t>PEI</w:t>
            </w:r>
            <w:proofErr w:type="spellEnd"/>
            <w:r w:rsidRPr="005A3172">
              <w:rPr>
                <w:rFonts w:eastAsiaTheme="minorEastAsia"/>
                <w:color w:val="E36C0A" w:themeColor="accent6" w:themeShade="BF"/>
                <w:lang w:eastAsia="zh-CN"/>
              </w:rPr>
              <w:t xml:space="preserve"> </w:t>
            </w:r>
            <w:proofErr w:type="spellStart"/>
            <w:r w:rsidRPr="005A3172">
              <w:rPr>
                <w:rFonts w:eastAsiaTheme="minorEastAsia"/>
                <w:color w:val="E36C0A" w:themeColor="accent6" w:themeShade="BF"/>
                <w:lang w:eastAsia="zh-CN"/>
              </w:rPr>
              <w:t>reception</w:t>
            </w:r>
            <w:r w:rsidRPr="0014398B">
              <w:rPr>
                <w:rFonts w:eastAsiaTheme="minorEastAsia"/>
                <w:lang w:eastAsia="zh-CN"/>
              </w:rPr>
              <w:t>+</w:t>
            </w:r>
            <w:r w:rsidRPr="00EF728C">
              <w:rPr>
                <w:rFonts w:eastAsiaTheme="minorEastAsia"/>
                <w:color w:val="FF0000"/>
                <w:lang w:eastAsia="zh-CN"/>
              </w:rPr>
              <w:t>paging</w:t>
            </w:r>
            <w:proofErr w:type="spellEnd"/>
            <w:r w:rsidRPr="00EF728C">
              <w:rPr>
                <w:rFonts w:eastAsiaTheme="minorEastAsia"/>
                <w:color w:val="FF0000"/>
                <w:lang w:eastAsia="zh-CN"/>
              </w:rPr>
              <w:t xml:space="preserve"> reception</w:t>
            </w:r>
            <w:r w:rsidRPr="00EF728C">
              <w:rPr>
                <w:rFonts w:eastAsiaTheme="minorEastAsia"/>
                <w:color w:val="C00000"/>
                <w:lang w:eastAsia="zh-CN"/>
              </w:rPr>
              <w:t xml:space="preserve"> </w:t>
            </w:r>
            <w:r>
              <w:rPr>
                <w:rFonts w:eastAsiaTheme="minorEastAsia" w:hint="eastAsia"/>
                <w:lang w:eastAsia="zh-CN"/>
              </w:rPr>
              <w:t>+</w:t>
            </w:r>
            <w:r w:rsidRPr="00EF728C">
              <w:rPr>
                <w:rFonts w:eastAsiaTheme="minorEastAsia"/>
                <w:color w:val="00B050"/>
                <w:lang w:eastAsia="zh-CN"/>
              </w:rPr>
              <w:t>random access procedure</w:t>
            </w:r>
          </w:p>
        </w:tc>
        <w:tc>
          <w:tcPr>
            <w:tcW w:w="2156" w:type="dxa"/>
          </w:tcPr>
          <w:p w14:paraId="674CDF82" w14:textId="1ABC6324" w:rsidR="00FB4165" w:rsidRDefault="00FB4165" w:rsidP="00FB4165">
            <w:pPr>
              <w:pStyle w:val="a1"/>
              <w:rPr>
                <w:rFonts w:eastAsiaTheme="minorEastAsia"/>
                <w:lang w:val="en-GB" w:eastAsia="zh-CN"/>
              </w:rPr>
            </w:pPr>
            <w:r w:rsidRPr="00EF728C">
              <w:rPr>
                <w:rFonts w:eastAsiaTheme="minorEastAsia"/>
                <w:color w:val="00B050"/>
                <w:lang w:eastAsia="zh-CN"/>
              </w:rPr>
              <w:t xml:space="preserve">LP-WUS reception </w:t>
            </w:r>
            <w:r w:rsidRPr="005A3172">
              <w:rPr>
                <w:rFonts w:eastAsiaTheme="minorEastAsia"/>
                <w:lang w:eastAsia="zh-CN"/>
              </w:rPr>
              <w:t>+</w:t>
            </w:r>
            <w:r w:rsidRPr="00EF728C">
              <w:rPr>
                <w:rFonts w:eastAsiaTheme="minorEastAsia"/>
                <w:color w:val="00B050"/>
                <w:lang w:eastAsia="zh-CN"/>
              </w:rPr>
              <w:t>random access procedure</w:t>
            </w:r>
          </w:p>
        </w:tc>
      </w:tr>
      <w:tr w:rsidR="00FB4165" w14:paraId="7353EBCA" w14:textId="77777777" w:rsidTr="00EF728C">
        <w:tc>
          <w:tcPr>
            <w:tcW w:w="1668" w:type="dxa"/>
          </w:tcPr>
          <w:p w14:paraId="054C9216" w14:textId="063262BE" w:rsidR="00FB4165" w:rsidRDefault="00FB4165" w:rsidP="006E61F7">
            <w:pPr>
              <w:pStyle w:val="a1"/>
              <w:rPr>
                <w:rFonts w:eastAsiaTheme="minorEastAsia"/>
                <w:lang w:val="en-GB" w:eastAsia="zh-CN"/>
              </w:rPr>
            </w:pPr>
            <w:r>
              <w:rPr>
                <w:rFonts w:eastAsiaTheme="minorEastAsia"/>
                <w:lang w:val="en-GB" w:eastAsia="zh-CN"/>
              </w:rPr>
              <w:t>F</w:t>
            </w:r>
            <w:r>
              <w:rPr>
                <w:rFonts w:eastAsiaTheme="minorEastAsia" w:hint="eastAsia"/>
                <w:lang w:val="en-GB" w:eastAsia="zh-CN"/>
              </w:rPr>
              <w:t>alse Alarm</w:t>
            </w:r>
          </w:p>
        </w:tc>
        <w:tc>
          <w:tcPr>
            <w:tcW w:w="2409" w:type="dxa"/>
          </w:tcPr>
          <w:p w14:paraId="658CFDED" w14:textId="484D7B7C" w:rsidR="00FB4165" w:rsidRDefault="00FB4165" w:rsidP="00FB4165">
            <w:pPr>
              <w:pStyle w:val="a1"/>
              <w:rPr>
                <w:rFonts w:eastAsiaTheme="minorEastAsia"/>
                <w:lang w:val="en-GB" w:eastAsia="zh-CN"/>
              </w:rPr>
            </w:pPr>
            <w:r>
              <w:rPr>
                <w:rFonts w:eastAsiaTheme="minorEastAsia" w:hint="eastAsia"/>
                <w:lang w:val="en-GB" w:eastAsia="zh-CN"/>
              </w:rPr>
              <w:t xml:space="preserve">Can be reduced </w:t>
            </w:r>
            <w:r w:rsidRPr="00883690">
              <w:t>by use of UE subgrouping</w:t>
            </w:r>
            <w:r>
              <w:rPr>
                <w:rFonts w:eastAsiaTheme="minorEastAsia" w:hint="eastAsia"/>
                <w:lang w:eastAsia="zh-CN"/>
              </w:rPr>
              <w:t xml:space="preserve"> for LP-WUS.</w:t>
            </w:r>
          </w:p>
        </w:tc>
        <w:tc>
          <w:tcPr>
            <w:tcW w:w="2391" w:type="dxa"/>
          </w:tcPr>
          <w:p w14:paraId="6CF6662E" w14:textId="046A3202" w:rsidR="00FB4165" w:rsidRDefault="0020424A" w:rsidP="0020424A">
            <w:pPr>
              <w:pStyle w:val="a1"/>
              <w:rPr>
                <w:rFonts w:eastAsiaTheme="minorEastAsia"/>
                <w:lang w:val="en-GB" w:eastAsia="zh-CN"/>
              </w:rPr>
            </w:pPr>
            <w:r>
              <w:rPr>
                <w:rFonts w:eastAsiaTheme="minorEastAsia"/>
                <w:lang w:eastAsia="zh-CN"/>
              </w:rPr>
              <w:t>Unclear if and how it c</w:t>
            </w:r>
            <w:r w:rsidR="00F14439">
              <w:rPr>
                <w:rFonts w:eastAsiaTheme="minorEastAsia" w:hint="eastAsia"/>
                <w:lang w:eastAsia="zh-CN"/>
              </w:rPr>
              <w:t>an be further reduced if UE subgrouping mechanism is used in LP-WUS and PEI together.</w:t>
            </w:r>
          </w:p>
        </w:tc>
        <w:tc>
          <w:tcPr>
            <w:tcW w:w="2156" w:type="dxa"/>
          </w:tcPr>
          <w:p w14:paraId="43BAE0EE" w14:textId="6F474405" w:rsidR="00FB4165" w:rsidRDefault="00F14439" w:rsidP="006E61F7">
            <w:pPr>
              <w:pStyle w:val="a1"/>
              <w:rPr>
                <w:rFonts w:eastAsiaTheme="minorEastAsia"/>
                <w:lang w:val="en-GB" w:eastAsia="zh-CN"/>
              </w:rPr>
            </w:pPr>
            <w:r>
              <w:rPr>
                <w:rFonts w:eastAsiaTheme="minorEastAsia" w:hint="eastAsia"/>
                <w:lang w:eastAsia="zh-CN"/>
              </w:rPr>
              <w:t>No false alarm issue</w:t>
            </w:r>
          </w:p>
        </w:tc>
      </w:tr>
      <w:tr w:rsidR="00FB4165" w14:paraId="2D3D68D3" w14:textId="77777777" w:rsidTr="00EF728C">
        <w:tc>
          <w:tcPr>
            <w:tcW w:w="1668" w:type="dxa"/>
          </w:tcPr>
          <w:p w14:paraId="7589A2B5" w14:textId="429D0EF6" w:rsidR="00FB4165" w:rsidRDefault="00F14439" w:rsidP="00F14439">
            <w:pPr>
              <w:pStyle w:val="a1"/>
              <w:rPr>
                <w:rFonts w:eastAsiaTheme="minorEastAsia"/>
                <w:lang w:val="en-GB" w:eastAsia="zh-CN"/>
              </w:rPr>
            </w:pPr>
            <w:r>
              <w:rPr>
                <w:rFonts w:eastAsiaTheme="minorEastAsia" w:hint="eastAsia"/>
                <w:lang w:eastAsia="zh-CN"/>
              </w:rPr>
              <w:t>Complexity of LP-WUS Design</w:t>
            </w:r>
          </w:p>
        </w:tc>
        <w:tc>
          <w:tcPr>
            <w:tcW w:w="2409" w:type="dxa"/>
          </w:tcPr>
          <w:p w14:paraId="3C340366" w14:textId="3108B5DF" w:rsidR="00FB4165" w:rsidRDefault="00F14439" w:rsidP="006E61F7">
            <w:pPr>
              <w:pStyle w:val="a1"/>
              <w:rPr>
                <w:rFonts w:eastAsiaTheme="minorEastAsia"/>
                <w:lang w:val="en-GB" w:eastAsia="zh-CN"/>
              </w:rPr>
            </w:pPr>
            <w:r>
              <w:rPr>
                <w:rFonts w:eastAsiaTheme="minorEastAsia" w:hint="eastAsia"/>
                <w:lang w:val="en-GB" w:eastAsia="zh-CN"/>
              </w:rPr>
              <w:t>Low</w:t>
            </w:r>
          </w:p>
        </w:tc>
        <w:tc>
          <w:tcPr>
            <w:tcW w:w="2391" w:type="dxa"/>
          </w:tcPr>
          <w:p w14:paraId="32732D75" w14:textId="0FB58ADE" w:rsidR="00FB4165" w:rsidRDefault="00F14439" w:rsidP="006E61F7">
            <w:pPr>
              <w:pStyle w:val="a1"/>
              <w:rPr>
                <w:rFonts w:eastAsiaTheme="minorEastAsia"/>
                <w:lang w:val="en-GB" w:eastAsia="zh-CN"/>
              </w:rPr>
            </w:pPr>
            <w:r>
              <w:rPr>
                <w:rFonts w:eastAsiaTheme="minorEastAsia" w:hint="eastAsia"/>
                <w:lang w:val="en-GB" w:eastAsia="zh-CN"/>
              </w:rPr>
              <w:t xml:space="preserve">It is higher if </w:t>
            </w:r>
            <w:r>
              <w:rPr>
                <w:rFonts w:eastAsiaTheme="minorEastAsia" w:hint="eastAsia"/>
                <w:lang w:eastAsia="zh-CN"/>
              </w:rPr>
              <w:t>UE subgrouping mechanism is used in LP-WUS and PEI together</w:t>
            </w:r>
          </w:p>
        </w:tc>
        <w:tc>
          <w:tcPr>
            <w:tcW w:w="2156" w:type="dxa"/>
          </w:tcPr>
          <w:p w14:paraId="07A3AD56" w14:textId="2637B392" w:rsidR="00FB4165" w:rsidRDefault="00F14439" w:rsidP="006E61F7">
            <w:pPr>
              <w:pStyle w:val="a1"/>
              <w:rPr>
                <w:rFonts w:eastAsiaTheme="minorEastAsia"/>
                <w:lang w:val="en-GB" w:eastAsia="zh-CN"/>
              </w:rPr>
            </w:pPr>
            <w:r>
              <w:rPr>
                <w:rFonts w:eastAsiaTheme="minorEastAsia" w:hint="eastAsia"/>
                <w:lang w:val="en-GB" w:eastAsia="zh-CN"/>
              </w:rPr>
              <w:t xml:space="preserve">High considering </w:t>
            </w:r>
            <w:r w:rsidRPr="000D416A">
              <w:rPr>
                <w:rFonts w:eastAsiaTheme="minorEastAsia"/>
                <w:lang w:eastAsia="zh-CN"/>
              </w:rPr>
              <w:t>a unique UE identifier</w:t>
            </w:r>
            <w:r>
              <w:rPr>
                <w:rFonts w:eastAsiaTheme="minorEastAsia" w:hint="eastAsia"/>
                <w:lang w:eastAsia="zh-CN"/>
              </w:rPr>
              <w:t xml:space="preserve"> needs to be contained in LP-WUS</w:t>
            </w:r>
          </w:p>
        </w:tc>
      </w:tr>
      <w:tr w:rsidR="006569DB" w14:paraId="6E71A448" w14:textId="77777777" w:rsidTr="00EF728C">
        <w:tc>
          <w:tcPr>
            <w:tcW w:w="1668" w:type="dxa"/>
          </w:tcPr>
          <w:p w14:paraId="6A7ED894" w14:textId="6F5CF6F7" w:rsidR="006569DB" w:rsidRDefault="006569DB" w:rsidP="00F14439">
            <w:pPr>
              <w:pStyle w:val="a1"/>
              <w:rPr>
                <w:rFonts w:eastAsiaTheme="minorEastAsia"/>
                <w:lang w:eastAsia="zh-CN"/>
              </w:rPr>
            </w:pPr>
            <w:r>
              <w:rPr>
                <w:rFonts w:eastAsiaTheme="minorEastAsia"/>
                <w:lang w:eastAsia="zh-CN"/>
              </w:rPr>
              <w:t>Integration with legacy</w:t>
            </w:r>
          </w:p>
        </w:tc>
        <w:tc>
          <w:tcPr>
            <w:tcW w:w="2409" w:type="dxa"/>
          </w:tcPr>
          <w:p w14:paraId="1F478680" w14:textId="407E8320" w:rsidR="006569DB" w:rsidRDefault="006569DB" w:rsidP="006E61F7">
            <w:pPr>
              <w:pStyle w:val="a1"/>
              <w:rPr>
                <w:rFonts w:eastAsiaTheme="minorEastAsia"/>
                <w:lang w:val="en-GB" w:eastAsia="zh-CN"/>
              </w:rPr>
            </w:pPr>
            <w:r>
              <w:rPr>
                <w:rFonts w:eastAsiaTheme="minorEastAsia"/>
                <w:lang w:val="en-GB" w:eastAsia="zh-CN"/>
              </w:rPr>
              <w:t>Smooth as LP-WUS replaces PEI</w:t>
            </w:r>
          </w:p>
        </w:tc>
        <w:tc>
          <w:tcPr>
            <w:tcW w:w="2391" w:type="dxa"/>
          </w:tcPr>
          <w:p w14:paraId="15FFA316" w14:textId="66F4E067" w:rsidR="006569DB" w:rsidRDefault="006569DB" w:rsidP="006E61F7">
            <w:pPr>
              <w:pStyle w:val="a1"/>
              <w:rPr>
                <w:rFonts w:eastAsiaTheme="minorEastAsia"/>
                <w:lang w:val="en-GB" w:eastAsia="zh-CN"/>
              </w:rPr>
            </w:pPr>
            <w:r>
              <w:rPr>
                <w:rFonts w:eastAsiaTheme="minorEastAsia"/>
                <w:lang w:val="en-GB" w:eastAsia="zh-CN"/>
              </w:rPr>
              <w:t>Unclear what PEI functionality adds on top of LP-WUS</w:t>
            </w:r>
          </w:p>
        </w:tc>
        <w:tc>
          <w:tcPr>
            <w:tcW w:w="2156" w:type="dxa"/>
          </w:tcPr>
          <w:p w14:paraId="0B203A85" w14:textId="4D7645A6" w:rsidR="006569DB" w:rsidRDefault="006569DB" w:rsidP="006E61F7">
            <w:pPr>
              <w:pStyle w:val="a1"/>
              <w:rPr>
                <w:rFonts w:eastAsiaTheme="minorEastAsia"/>
                <w:lang w:val="en-GB" w:eastAsia="zh-CN"/>
              </w:rPr>
            </w:pPr>
            <w:r>
              <w:t>It remains to sort out how SI change and ETWS/CMAS would be carried out</w:t>
            </w:r>
          </w:p>
        </w:tc>
      </w:tr>
    </w:tbl>
    <w:p w14:paraId="661B5E02" w14:textId="067F7151" w:rsidR="00BD6ED7" w:rsidRPr="00BD6ED7" w:rsidRDefault="00F14439" w:rsidP="006E61F7">
      <w:pPr>
        <w:pStyle w:val="a1"/>
        <w:rPr>
          <w:rFonts w:eastAsiaTheme="minorEastAsia"/>
          <w:lang w:val="en-GB" w:eastAsia="zh-CN"/>
        </w:rPr>
      </w:pPr>
      <w:r w:rsidRPr="00F14439">
        <w:rPr>
          <w:rFonts w:eastAsiaTheme="minorEastAsia" w:hint="eastAsia"/>
          <w:b/>
          <w:lang w:val="en-GB" w:eastAsia="zh-CN"/>
        </w:rPr>
        <w:t xml:space="preserve">Proposal </w:t>
      </w:r>
      <w:r w:rsidR="00CA3A2D">
        <w:rPr>
          <w:rFonts w:eastAsiaTheme="minorEastAsia" w:hint="eastAsia"/>
          <w:b/>
          <w:lang w:val="en-GB" w:eastAsia="zh-CN"/>
        </w:rPr>
        <w:t>2</w:t>
      </w:r>
      <w:r w:rsidRPr="00F14439">
        <w:rPr>
          <w:rFonts w:eastAsiaTheme="minorEastAsia" w:hint="eastAsia"/>
          <w:b/>
          <w:lang w:val="en-GB" w:eastAsia="zh-CN"/>
        </w:rPr>
        <w:t>:</w:t>
      </w:r>
      <w:r>
        <w:rPr>
          <w:rFonts w:eastAsiaTheme="minorEastAsia" w:hint="eastAsia"/>
          <w:b/>
          <w:lang w:val="en-GB" w:eastAsia="zh-CN"/>
        </w:rPr>
        <w:t xml:space="preserve"> </w:t>
      </w:r>
      <w:r w:rsidRPr="004E4C47">
        <w:rPr>
          <w:b/>
          <w:lang w:val="en-GB"/>
        </w:rPr>
        <w:t>RAN2 recommends</w:t>
      </w:r>
      <w:r>
        <w:rPr>
          <w:rFonts w:eastAsiaTheme="minorEastAsia" w:hint="eastAsia"/>
          <w:b/>
          <w:lang w:val="en-GB" w:eastAsia="zh-CN"/>
        </w:rPr>
        <w:t xml:space="preserve"> </w:t>
      </w:r>
      <w:r w:rsidR="004D5B69">
        <w:rPr>
          <w:rFonts w:eastAsiaTheme="minorEastAsia"/>
          <w:b/>
          <w:lang w:val="en-GB" w:eastAsia="zh-CN"/>
        </w:rPr>
        <w:t>capturing</w:t>
      </w:r>
      <w:r>
        <w:rPr>
          <w:rFonts w:eastAsiaTheme="minorEastAsia" w:hint="eastAsia"/>
          <w:b/>
          <w:lang w:val="en-GB" w:eastAsia="zh-CN"/>
        </w:rPr>
        <w:t xml:space="preserve"> </w:t>
      </w:r>
      <w:r w:rsidRPr="00F14439">
        <w:rPr>
          <w:rFonts w:eastAsiaTheme="minorEastAsia"/>
          <w:b/>
          <w:lang w:val="en-GB" w:eastAsia="zh-CN"/>
        </w:rPr>
        <w:t>pros and cons of three possible wak</w:t>
      </w:r>
      <w:r w:rsidR="005A3172">
        <w:rPr>
          <w:rFonts w:eastAsiaTheme="minorEastAsia" w:hint="eastAsia"/>
          <w:b/>
          <w:lang w:val="en-GB" w:eastAsia="zh-CN"/>
        </w:rPr>
        <w:t>ing</w:t>
      </w:r>
      <w:r w:rsidRPr="00F14439">
        <w:rPr>
          <w:rFonts w:eastAsiaTheme="minorEastAsia"/>
          <w:b/>
          <w:lang w:val="en-GB" w:eastAsia="zh-CN"/>
        </w:rPr>
        <w:t xml:space="preserve"> up procedures</w:t>
      </w:r>
      <w:r w:rsidRPr="00F14439">
        <w:rPr>
          <w:rFonts w:eastAsiaTheme="minorEastAsia" w:hint="eastAsia"/>
          <w:b/>
          <w:lang w:val="en-GB" w:eastAsia="zh-CN"/>
        </w:rPr>
        <w:t xml:space="preserve"> </w:t>
      </w:r>
      <w:r w:rsidR="000A0A11">
        <w:rPr>
          <w:rFonts w:eastAsiaTheme="minorEastAsia"/>
          <w:b/>
          <w:lang w:val="en-GB" w:eastAsia="zh-CN"/>
        </w:rPr>
        <w:t xml:space="preserve">in the table </w:t>
      </w:r>
      <w:r>
        <w:rPr>
          <w:rFonts w:eastAsiaTheme="minorEastAsia" w:hint="eastAsia"/>
          <w:b/>
          <w:lang w:val="en-GB" w:eastAsia="zh-CN"/>
        </w:rPr>
        <w:t xml:space="preserve">in TR, </w:t>
      </w:r>
      <w:r w:rsidR="000A0A11">
        <w:rPr>
          <w:rFonts w:eastAsiaTheme="minorEastAsia"/>
          <w:b/>
          <w:lang w:val="en-GB" w:eastAsia="zh-CN"/>
        </w:rPr>
        <w:t>as</w:t>
      </w:r>
      <w:r>
        <w:rPr>
          <w:rFonts w:eastAsiaTheme="minorEastAsia" w:hint="eastAsia"/>
          <w:b/>
          <w:lang w:val="en-GB" w:eastAsia="zh-CN"/>
        </w:rPr>
        <w:t xml:space="preserve"> summarized in the </w:t>
      </w:r>
      <w:r w:rsidR="004D5B69">
        <w:rPr>
          <w:rFonts w:eastAsiaTheme="minorEastAsia" w:hint="eastAsia"/>
          <w:b/>
          <w:lang w:val="en-GB" w:eastAsia="zh-CN"/>
        </w:rPr>
        <w:t>Table 1</w:t>
      </w:r>
      <w:r>
        <w:rPr>
          <w:rFonts w:eastAsiaTheme="minorEastAsia" w:hint="eastAsia"/>
          <w:b/>
          <w:lang w:val="en-GB" w:eastAsia="zh-CN"/>
        </w:rPr>
        <w:t>.</w:t>
      </w:r>
    </w:p>
    <w:p w14:paraId="6494D656" w14:textId="215DF2A9" w:rsidR="00304C5D" w:rsidRPr="00304C5D" w:rsidRDefault="00304C5D" w:rsidP="00304C5D">
      <w:pPr>
        <w:pStyle w:val="20"/>
        <w:spacing w:after="180"/>
        <w:rPr>
          <w:rFonts w:eastAsia="宋体"/>
          <w:b w:val="0"/>
          <w:sz w:val="24"/>
          <w:szCs w:val="26"/>
        </w:rPr>
      </w:pPr>
      <w:r>
        <w:rPr>
          <w:rFonts w:eastAsia="宋体" w:hint="eastAsia"/>
          <w:b w:val="0"/>
          <w:sz w:val="24"/>
          <w:szCs w:val="26"/>
        </w:rPr>
        <w:t xml:space="preserve">2.3 </w:t>
      </w:r>
      <w:r w:rsidRPr="00304C5D">
        <w:rPr>
          <w:rFonts w:eastAsia="宋体"/>
          <w:b w:val="0"/>
          <w:sz w:val="24"/>
          <w:szCs w:val="26"/>
        </w:rPr>
        <w:t>LP-WUS coverage and trigger condition</w:t>
      </w:r>
    </w:p>
    <w:p w14:paraId="67B28C8A" w14:textId="6AB423CB" w:rsidR="00F14439" w:rsidRDefault="00F14439" w:rsidP="006E61F7">
      <w:pPr>
        <w:pStyle w:val="a1"/>
        <w:rPr>
          <w:rFonts w:eastAsiaTheme="minorEastAsia"/>
          <w:lang w:eastAsia="zh-CN"/>
        </w:rPr>
      </w:pPr>
      <w:r>
        <w:rPr>
          <w:rFonts w:eastAsiaTheme="minorEastAsia" w:hint="eastAsia"/>
          <w:lang w:eastAsia="zh-CN"/>
        </w:rPr>
        <w:t xml:space="preserve">It is FFS </w:t>
      </w:r>
      <w:r w:rsidR="00F14A17">
        <w:rPr>
          <w:rFonts w:eastAsiaTheme="minorEastAsia"/>
          <w:lang w:eastAsia="zh-CN"/>
        </w:rPr>
        <w:t xml:space="preserve">whether </w:t>
      </w:r>
      <w:r>
        <w:rPr>
          <w:lang w:eastAsia="zh-CN"/>
        </w:rPr>
        <w:t xml:space="preserve">the </w:t>
      </w:r>
      <w:r>
        <w:rPr>
          <w:lang w:eastAsia="ja-JP"/>
        </w:rPr>
        <w:t>entry/exit condition(s) f</w:t>
      </w:r>
      <w:r w:rsidR="00F14A17">
        <w:rPr>
          <w:lang w:eastAsia="ja-JP"/>
        </w:rPr>
        <w:t>or</w:t>
      </w:r>
      <w:r>
        <w:rPr>
          <w:lang w:eastAsia="ja-JP"/>
        </w:rPr>
        <w:t xml:space="preserve"> using LP-WUS is configured via</w:t>
      </w:r>
      <w:r w:rsidRPr="00A032BC">
        <w:rPr>
          <w:lang w:eastAsia="ja-JP"/>
        </w:rPr>
        <w:t xml:space="preserve"> </w:t>
      </w:r>
      <w:r>
        <w:rPr>
          <w:lang w:eastAsia="ja-JP"/>
        </w:rPr>
        <w:t xml:space="preserve">RRC dedicated </w:t>
      </w:r>
      <w:proofErr w:type="spellStart"/>
      <w:r>
        <w:rPr>
          <w:lang w:eastAsia="ja-JP"/>
        </w:rPr>
        <w:t>signalling</w:t>
      </w:r>
      <w:proofErr w:type="spellEnd"/>
      <w:r>
        <w:rPr>
          <w:lang w:eastAsia="ja-JP"/>
        </w:rPr>
        <w:t>, e.g. by RRC release.</w:t>
      </w:r>
      <w:r>
        <w:rPr>
          <w:rFonts w:eastAsiaTheme="minorEastAsia" w:hint="eastAsia"/>
          <w:lang w:eastAsia="zh-CN"/>
        </w:rPr>
        <w:t xml:space="preserve"> </w:t>
      </w:r>
      <w:r w:rsidR="0014398B">
        <w:rPr>
          <w:rFonts w:eastAsiaTheme="minorEastAsia" w:hint="eastAsia"/>
          <w:lang w:eastAsia="zh-CN"/>
        </w:rPr>
        <w:t>W</w:t>
      </w:r>
      <w:r w:rsidR="000E34EC">
        <w:rPr>
          <w:rFonts w:eastAsiaTheme="minorEastAsia" w:hint="eastAsia"/>
          <w:lang w:eastAsia="zh-CN"/>
        </w:rPr>
        <w:t xml:space="preserve">e see </w:t>
      </w:r>
      <w:r>
        <w:rPr>
          <w:rFonts w:eastAsiaTheme="minorEastAsia" w:hint="eastAsia"/>
          <w:lang w:eastAsia="zh-CN"/>
        </w:rPr>
        <w:t xml:space="preserve">no obvious benefit to provide the entry/exit condition(s) of using LP-WUS via RRC dedicated </w:t>
      </w:r>
      <w:r>
        <w:rPr>
          <w:rFonts w:eastAsiaTheme="minorEastAsia"/>
          <w:lang w:eastAsia="zh-CN"/>
        </w:rPr>
        <w:t>signaling</w:t>
      </w:r>
      <w:r>
        <w:rPr>
          <w:rFonts w:eastAsiaTheme="minorEastAsia" w:hint="eastAsia"/>
          <w:lang w:eastAsia="zh-CN"/>
        </w:rPr>
        <w:t xml:space="preserve">. On the other side, if we support to provide via RRC dedicated </w:t>
      </w:r>
      <w:r>
        <w:rPr>
          <w:rFonts w:eastAsiaTheme="minorEastAsia"/>
          <w:lang w:eastAsia="zh-CN"/>
        </w:rPr>
        <w:t>signaling</w:t>
      </w:r>
      <w:r>
        <w:rPr>
          <w:rFonts w:eastAsiaTheme="minorEastAsia" w:hint="eastAsia"/>
          <w:lang w:eastAsia="zh-CN"/>
        </w:rPr>
        <w:t>, we need to further discuss wh</w:t>
      </w:r>
      <w:r w:rsidR="00891D76">
        <w:rPr>
          <w:rFonts w:eastAsiaTheme="minorEastAsia" w:hint="eastAsia"/>
          <w:lang w:eastAsia="zh-CN"/>
        </w:rPr>
        <w:t>ich</w:t>
      </w:r>
      <w:r>
        <w:rPr>
          <w:rFonts w:eastAsiaTheme="minorEastAsia" w:hint="eastAsia"/>
          <w:lang w:eastAsia="zh-CN"/>
        </w:rPr>
        <w:t xml:space="preserve"> info needs to be provided by the UE to assist the network to configure the dedicated entry/exit condition(s)</w:t>
      </w:r>
      <w:r w:rsidR="00891D76">
        <w:rPr>
          <w:rFonts w:eastAsiaTheme="minorEastAsia" w:hint="eastAsia"/>
          <w:lang w:eastAsia="zh-CN"/>
        </w:rPr>
        <w:t xml:space="preserve"> and which condition can be provided via RRC dedicated </w:t>
      </w:r>
      <w:r w:rsidR="00891D76">
        <w:rPr>
          <w:rFonts w:eastAsiaTheme="minorEastAsia"/>
          <w:lang w:eastAsia="zh-CN"/>
        </w:rPr>
        <w:t>signaling</w:t>
      </w:r>
      <w:r w:rsidR="00891D76">
        <w:rPr>
          <w:rFonts w:eastAsiaTheme="minorEastAsia" w:hint="eastAsia"/>
          <w:lang w:eastAsia="zh-CN"/>
        </w:rPr>
        <w:t>. Hence, we proposed to deprioritize it.</w:t>
      </w:r>
    </w:p>
    <w:p w14:paraId="4528A4EC" w14:textId="622AD524" w:rsidR="00304C5D" w:rsidRDefault="00891D76" w:rsidP="006E61F7">
      <w:pPr>
        <w:pStyle w:val="a1"/>
        <w:rPr>
          <w:rFonts w:eastAsiaTheme="minorEastAsia"/>
          <w:b/>
          <w:lang w:eastAsia="zh-CN"/>
        </w:rPr>
      </w:pPr>
      <w:r w:rsidRPr="00891D76">
        <w:rPr>
          <w:rFonts w:eastAsiaTheme="minorEastAsia" w:hint="eastAsia"/>
          <w:b/>
          <w:lang w:eastAsia="zh-CN"/>
        </w:rPr>
        <w:t xml:space="preserve">Proposal </w:t>
      </w:r>
      <w:r w:rsidR="00CA3A2D">
        <w:rPr>
          <w:rFonts w:eastAsiaTheme="minorEastAsia" w:hint="eastAsia"/>
          <w:b/>
          <w:lang w:eastAsia="zh-CN"/>
        </w:rPr>
        <w:t>3</w:t>
      </w:r>
      <w:r w:rsidRPr="00891D76">
        <w:rPr>
          <w:rFonts w:eastAsiaTheme="minorEastAsia" w:hint="eastAsia"/>
          <w:b/>
          <w:lang w:eastAsia="zh-CN"/>
        </w:rPr>
        <w:t xml:space="preserve">: </w:t>
      </w:r>
      <w:r w:rsidR="00F14A17">
        <w:rPr>
          <w:rFonts w:eastAsiaTheme="minorEastAsia"/>
          <w:b/>
          <w:lang w:eastAsia="zh-CN"/>
        </w:rPr>
        <w:t xml:space="preserve">Configuring </w:t>
      </w:r>
      <w:r w:rsidR="00125C3A">
        <w:rPr>
          <w:b/>
          <w:lang w:val="en-GB"/>
        </w:rPr>
        <w:t>e</w:t>
      </w:r>
      <w:r w:rsidRPr="00891D76">
        <w:rPr>
          <w:b/>
          <w:lang w:val="en-GB"/>
        </w:rPr>
        <w:t>ntry/exit condition(s) f</w:t>
      </w:r>
      <w:r w:rsidR="00F14A17">
        <w:rPr>
          <w:b/>
          <w:lang w:val="en-GB"/>
        </w:rPr>
        <w:t>or</w:t>
      </w:r>
      <w:r w:rsidRPr="00891D76">
        <w:rPr>
          <w:b/>
          <w:lang w:val="en-GB"/>
        </w:rPr>
        <w:t xml:space="preserve"> using LP-WUS in RRC dedicated signalling</w:t>
      </w:r>
      <w:r w:rsidRPr="00891D76">
        <w:rPr>
          <w:rFonts w:hint="eastAsia"/>
          <w:b/>
          <w:lang w:val="en-GB"/>
        </w:rPr>
        <w:t xml:space="preserve"> is</w:t>
      </w:r>
      <w:r w:rsidRPr="00891D76">
        <w:rPr>
          <w:rFonts w:eastAsiaTheme="minorEastAsia" w:hint="eastAsia"/>
          <w:b/>
          <w:lang w:val="en-GB" w:eastAsia="zh-CN"/>
        </w:rPr>
        <w:t xml:space="preserve"> deprioritized.</w:t>
      </w:r>
    </w:p>
    <w:p w14:paraId="4A183642" w14:textId="5B2CCBD8" w:rsidR="007169C6" w:rsidRDefault="007169C6" w:rsidP="007169C6">
      <w:pPr>
        <w:pStyle w:val="20"/>
        <w:spacing w:after="180"/>
        <w:rPr>
          <w:rFonts w:eastAsia="宋体"/>
          <w:b w:val="0"/>
          <w:sz w:val="24"/>
          <w:szCs w:val="26"/>
        </w:rPr>
      </w:pPr>
      <w:r>
        <w:rPr>
          <w:rFonts w:eastAsia="宋体" w:hint="eastAsia"/>
          <w:b w:val="0"/>
          <w:sz w:val="24"/>
          <w:szCs w:val="26"/>
        </w:rPr>
        <w:t>2.</w:t>
      </w:r>
      <w:r w:rsidR="00CA3A2D">
        <w:rPr>
          <w:rFonts w:eastAsia="宋体" w:hint="eastAsia"/>
          <w:b w:val="0"/>
          <w:sz w:val="24"/>
          <w:szCs w:val="26"/>
        </w:rPr>
        <w:t xml:space="preserve">4 </w:t>
      </w:r>
      <w:r w:rsidRPr="000A0A11">
        <w:rPr>
          <w:rFonts w:eastAsia="宋体"/>
          <w:b w:val="0"/>
          <w:sz w:val="24"/>
          <w:szCs w:val="26"/>
        </w:rPr>
        <w:t>RRM measurement</w:t>
      </w:r>
    </w:p>
    <w:p w14:paraId="586575AA" w14:textId="3CBF9D84" w:rsidR="007169C6" w:rsidRPr="00EF728C" w:rsidRDefault="00213878" w:rsidP="00EF728C">
      <w:pPr>
        <w:pStyle w:val="a1"/>
        <w:rPr>
          <w:b/>
        </w:rPr>
      </w:pPr>
      <w:r>
        <w:rPr>
          <w:rFonts w:eastAsiaTheme="minorEastAsia" w:hint="eastAsia"/>
          <w:bCs/>
          <w:lang w:eastAsia="zh-CN"/>
        </w:rPr>
        <w:t xml:space="preserve">In last RAN2 meeting, it was agreed </w:t>
      </w:r>
      <w:r>
        <w:rPr>
          <w:lang w:eastAsia="zh-CN"/>
        </w:rPr>
        <w:t xml:space="preserve">RRM measurement on serving cell via MR is relaxed (may include no measurement) </w:t>
      </w:r>
      <w:bookmarkStart w:id="11" w:name="OLE_LINK135"/>
      <w:bookmarkStart w:id="12" w:name="OLE_LINK137"/>
      <w:r>
        <w:rPr>
          <w:lang w:eastAsia="zh-CN"/>
        </w:rPr>
        <w:t>if RRM measurement on LR is feasible/supported</w:t>
      </w:r>
      <w:bookmarkEnd w:id="11"/>
      <w:bookmarkEnd w:id="12"/>
      <w:r>
        <w:rPr>
          <w:lang w:eastAsia="zh-CN"/>
        </w:rPr>
        <w:t xml:space="preserve">. </w:t>
      </w:r>
      <w:r>
        <w:rPr>
          <w:rFonts w:eastAsiaTheme="minorEastAsia" w:hint="eastAsia"/>
          <w:lang w:eastAsia="zh-CN"/>
        </w:rPr>
        <w:t xml:space="preserve">It is </w:t>
      </w:r>
      <w:r>
        <w:rPr>
          <w:lang w:eastAsia="zh-CN"/>
        </w:rPr>
        <w:t>FFS on the details, e.g. how to relax, in which condition</w:t>
      </w:r>
      <w:r>
        <w:rPr>
          <w:rFonts w:eastAsiaTheme="minorEastAsia" w:hint="eastAsia"/>
          <w:lang w:eastAsia="zh-CN"/>
        </w:rPr>
        <w:t xml:space="preserve">. </w:t>
      </w:r>
      <w:r w:rsidR="00115192" w:rsidRPr="00EF728C">
        <w:rPr>
          <w:rFonts w:eastAsiaTheme="minorEastAsia"/>
          <w:bCs/>
          <w:lang w:eastAsia="zh-CN"/>
        </w:rPr>
        <w:t>Ideally</w:t>
      </w:r>
      <w:r>
        <w:rPr>
          <w:rFonts w:eastAsiaTheme="minorEastAsia" w:hint="eastAsia"/>
          <w:bCs/>
          <w:lang w:eastAsia="zh-CN"/>
        </w:rPr>
        <w:t>,</w:t>
      </w:r>
      <w:r w:rsidR="00115192" w:rsidRPr="00EF728C">
        <w:rPr>
          <w:b/>
        </w:rPr>
        <w:t xml:space="preserve"> </w:t>
      </w:r>
      <w:r w:rsidR="00115192" w:rsidRPr="00EF728C">
        <w:t>when it uses LP-WUR the UE does not use MR and that is where the power saving comes from. If it still has to rely on MR to perform some relaxed measurement, then the power saving is questionable. So the best situation is when UE uses LP-WUR, it performs all RRM measurements of serving cell on LP-WUS (or LP-SS) and no measurement on MR.</w:t>
      </w:r>
    </w:p>
    <w:p w14:paraId="425650BC" w14:textId="60950A0A" w:rsidR="00115192" w:rsidRPr="00DF64C9" w:rsidRDefault="00115192" w:rsidP="00115192">
      <w:pPr>
        <w:pStyle w:val="a1"/>
        <w:rPr>
          <w:rFonts w:eastAsiaTheme="minorEastAsia"/>
          <w:lang w:eastAsia="zh-CN"/>
        </w:rPr>
      </w:pPr>
      <w:r w:rsidRPr="00B52D43">
        <w:rPr>
          <w:b/>
        </w:rPr>
        <w:lastRenderedPageBreak/>
        <w:t>Proposa</w:t>
      </w:r>
      <w:r>
        <w:rPr>
          <w:b/>
        </w:rPr>
        <w:t>l</w:t>
      </w:r>
      <w:r w:rsidRPr="00B52D43">
        <w:rPr>
          <w:b/>
        </w:rPr>
        <w:t xml:space="preserve"> </w:t>
      </w:r>
      <w:r w:rsidR="00CA3A2D">
        <w:rPr>
          <w:rFonts w:eastAsiaTheme="minorEastAsia" w:hint="eastAsia"/>
          <w:b/>
          <w:lang w:eastAsia="zh-CN"/>
        </w:rPr>
        <w:t>4</w:t>
      </w:r>
      <w:r w:rsidRPr="00B52D43">
        <w:rPr>
          <w:b/>
          <w:lang w:eastAsia="zh-CN"/>
        </w:rPr>
        <w:t xml:space="preserve">: </w:t>
      </w:r>
      <w:r>
        <w:rPr>
          <w:b/>
          <w:lang w:eastAsia="zh-CN"/>
        </w:rPr>
        <w:t xml:space="preserve">From </w:t>
      </w:r>
      <w:r w:rsidRPr="00B52D43">
        <w:rPr>
          <w:b/>
          <w:lang w:eastAsia="zh-CN"/>
        </w:rPr>
        <w:t>RAN2</w:t>
      </w:r>
      <w:r>
        <w:rPr>
          <w:rFonts w:hint="eastAsia"/>
          <w:b/>
          <w:lang w:eastAsia="zh-CN"/>
        </w:rPr>
        <w:t xml:space="preserve"> </w:t>
      </w:r>
      <w:r>
        <w:rPr>
          <w:b/>
          <w:lang w:eastAsia="zh-CN"/>
        </w:rPr>
        <w:t xml:space="preserve">perspective, it is preferred that </w:t>
      </w:r>
      <w:r w:rsidRPr="00115192">
        <w:rPr>
          <w:b/>
          <w:lang w:eastAsia="zh-CN"/>
        </w:rPr>
        <w:t>when UE uses LP-WUR, it performs all RRM measurements of serving cell on LP-WUS (or LP-SS) and no measurement on MR</w:t>
      </w:r>
      <w:r w:rsidRPr="00B52D43">
        <w:rPr>
          <w:b/>
          <w:lang w:eastAsia="zh-CN"/>
        </w:rPr>
        <w:t>.</w:t>
      </w:r>
      <w:r>
        <w:rPr>
          <w:b/>
          <w:lang w:eastAsia="zh-CN"/>
        </w:rPr>
        <w:t xml:space="preserve"> Pending feasibility to be assessed in RAN1.</w:t>
      </w:r>
    </w:p>
    <w:p w14:paraId="35CC8AB6" w14:textId="41DB1F59" w:rsidR="00DF64C9" w:rsidRDefault="00DF64C9" w:rsidP="003633DE">
      <w:pPr>
        <w:pStyle w:val="a1"/>
        <w:rPr>
          <w:rFonts w:eastAsiaTheme="minorEastAsia"/>
          <w:lang w:eastAsia="zh-CN"/>
        </w:rPr>
      </w:pPr>
      <w:r>
        <w:rPr>
          <w:rFonts w:eastAsiaTheme="minorEastAsia" w:hint="eastAsia"/>
          <w:lang w:eastAsia="zh-CN"/>
        </w:rPr>
        <w:t>It</w:t>
      </w:r>
      <w:r>
        <w:rPr>
          <w:rFonts w:eastAsiaTheme="minorEastAsia"/>
          <w:lang w:eastAsia="zh-CN"/>
        </w:rPr>
        <w:t xml:space="preserve"> is still FFS </w:t>
      </w:r>
      <w:r w:rsidR="00BD19C2">
        <w:rPr>
          <w:rFonts w:eastAsiaTheme="minorEastAsia"/>
          <w:lang w:eastAsia="zh-CN"/>
        </w:rPr>
        <w:t xml:space="preserve">on the feasibility </w:t>
      </w:r>
      <w:r w:rsidR="00BD19C2" w:rsidRPr="00297C21">
        <w:t>of RRM measurements performed by LP</w:t>
      </w:r>
      <w:r w:rsidR="00BD19C2">
        <w:t xml:space="preserve"> for neighboring cell in RAN1. </w:t>
      </w:r>
      <w:r w:rsidR="00BD19C2">
        <w:rPr>
          <w:rFonts w:eastAsiaTheme="minorEastAsia" w:hint="eastAsia"/>
          <w:lang w:eastAsia="zh-CN"/>
        </w:rPr>
        <w:t xml:space="preserve">Therefore, </w:t>
      </w:r>
      <w:r w:rsidR="00BD19C2">
        <w:rPr>
          <w:rFonts w:eastAsiaTheme="minorEastAsia"/>
          <w:lang w:eastAsia="zh-CN"/>
        </w:rPr>
        <w:t xml:space="preserve">we think </w:t>
      </w:r>
      <w:r w:rsidR="00BD19C2">
        <w:rPr>
          <w:rFonts w:eastAsiaTheme="minorEastAsia" w:hint="eastAsia"/>
          <w:lang w:eastAsia="zh-CN"/>
        </w:rPr>
        <w:t xml:space="preserve">it is still too early for RAN2 to </w:t>
      </w:r>
      <w:r w:rsidR="00BD19C2">
        <w:rPr>
          <w:rFonts w:eastAsiaTheme="minorEastAsia"/>
          <w:lang w:eastAsia="zh-CN"/>
        </w:rPr>
        <w:t xml:space="preserve">discuss </w:t>
      </w:r>
      <w:r w:rsidR="00BD19C2">
        <w:rPr>
          <w:rFonts w:eastAsiaTheme="minorEastAsia" w:hint="eastAsia"/>
          <w:lang w:eastAsia="zh-CN"/>
        </w:rPr>
        <w:t>neighbor cell measurement</w:t>
      </w:r>
      <w:r w:rsidR="00BD19C2">
        <w:rPr>
          <w:rFonts w:eastAsiaTheme="minorEastAsia"/>
          <w:lang w:eastAsia="zh-CN"/>
        </w:rPr>
        <w:t>s based on LP</w:t>
      </w:r>
      <w:r w:rsidR="00213878">
        <w:rPr>
          <w:rFonts w:eastAsiaTheme="minorEastAsia" w:hint="eastAsia"/>
          <w:lang w:eastAsia="zh-CN"/>
        </w:rPr>
        <w:t>-WUR</w:t>
      </w:r>
      <w:r w:rsidR="000A0A11">
        <w:rPr>
          <w:rFonts w:eastAsiaTheme="minorEastAsia"/>
          <w:lang w:eastAsia="zh-CN"/>
        </w:rPr>
        <w:t xml:space="preserve">. </w:t>
      </w:r>
      <w:r w:rsidR="000A0A11">
        <w:rPr>
          <w:rFonts w:eastAsiaTheme="minorEastAsia" w:hint="eastAsia"/>
          <w:lang w:eastAsia="zh-CN"/>
        </w:rPr>
        <w:t>Hence, it is proposed</w:t>
      </w:r>
      <w:r w:rsidR="000A0A11">
        <w:rPr>
          <w:rFonts w:eastAsiaTheme="minorEastAsia"/>
          <w:lang w:eastAsia="zh-CN"/>
        </w:rPr>
        <w:t>:</w:t>
      </w:r>
    </w:p>
    <w:p w14:paraId="6A70EFA6" w14:textId="50AF030A" w:rsidR="00DF64C9" w:rsidRPr="003633DE" w:rsidRDefault="000A0A11" w:rsidP="003633DE">
      <w:pPr>
        <w:pStyle w:val="a1"/>
        <w:rPr>
          <w:rFonts w:eastAsiaTheme="minorEastAsia"/>
          <w:lang w:eastAsia="zh-CN"/>
        </w:rPr>
      </w:pPr>
      <w:bookmarkStart w:id="13" w:name="_Toc134619202"/>
      <w:bookmarkStart w:id="14" w:name="_Toc134733552"/>
      <w:bookmarkStart w:id="15" w:name="_Toc142661023"/>
      <w:r w:rsidRPr="00B52D43">
        <w:rPr>
          <w:b/>
        </w:rPr>
        <w:t>Proposa</w:t>
      </w:r>
      <w:r w:rsidR="006E4C98">
        <w:rPr>
          <w:b/>
        </w:rPr>
        <w:t>l</w:t>
      </w:r>
      <w:r w:rsidR="00793312">
        <w:rPr>
          <w:rFonts w:eastAsiaTheme="minorEastAsia" w:hint="eastAsia"/>
          <w:b/>
          <w:lang w:eastAsia="zh-CN"/>
        </w:rPr>
        <w:t xml:space="preserve"> </w:t>
      </w:r>
      <w:r w:rsidR="00CA3A2D">
        <w:rPr>
          <w:rFonts w:eastAsiaTheme="minorEastAsia" w:hint="eastAsia"/>
          <w:b/>
          <w:lang w:eastAsia="zh-CN"/>
        </w:rPr>
        <w:t>5</w:t>
      </w:r>
      <w:r w:rsidRPr="00B52D43">
        <w:rPr>
          <w:b/>
          <w:lang w:eastAsia="zh-CN"/>
        </w:rPr>
        <w:t>: RAN2</w:t>
      </w:r>
      <w:r>
        <w:rPr>
          <w:rFonts w:hint="eastAsia"/>
          <w:b/>
          <w:lang w:eastAsia="zh-CN"/>
        </w:rPr>
        <w:t xml:space="preserve"> wait</w:t>
      </w:r>
      <w:r>
        <w:rPr>
          <w:b/>
          <w:lang w:eastAsia="zh-CN"/>
        </w:rPr>
        <w:t>s</w:t>
      </w:r>
      <w:r>
        <w:rPr>
          <w:rFonts w:hint="eastAsia"/>
          <w:b/>
          <w:lang w:eastAsia="zh-CN"/>
        </w:rPr>
        <w:t xml:space="preserve"> </w:t>
      </w:r>
      <w:r>
        <w:rPr>
          <w:b/>
          <w:lang w:eastAsia="zh-CN"/>
        </w:rPr>
        <w:t xml:space="preserve">for </w:t>
      </w:r>
      <w:r>
        <w:rPr>
          <w:rFonts w:hint="eastAsia"/>
          <w:b/>
          <w:lang w:eastAsia="zh-CN"/>
        </w:rPr>
        <w:t>more inputs from RAN1 to</w:t>
      </w:r>
      <w:r w:rsidRPr="00B52D43">
        <w:rPr>
          <w:b/>
          <w:lang w:eastAsia="zh-CN"/>
        </w:rPr>
        <w:t xml:space="preserve"> study</w:t>
      </w:r>
      <w:r>
        <w:rPr>
          <w:b/>
          <w:lang w:eastAsia="zh-CN"/>
        </w:rPr>
        <w:t xml:space="preserve"> RRM for</w:t>
      </w:r>
      <w:r>
        <w:rPr>
          <w:rFonts w:hint="eastAsia"/>
          <w:b/>
          <w:lang w:eastAsia="zh-CN"/>
        </w:rPr>
        <w:t xml:space="preserve"> </w:t>
      </w:r>
      <w:r>
        <w:rPr>
          <w:b/>
          <w:lang w:eastAsia="zh-CN"/>
        </w:rPr>
        <w:t>neighbor</w:t>
      </w:r>
      <w:r w:rsidRPr="00B52D43">
        <w:rPr>
          <w:b/>
          <w:lang w:eastAsia="zh-CN"/>
        </w:rPr>
        <w:t xml:space="preserve"> cell</w:t>
      </w:r>
      <w:r>
        <w:rPr>
          <w:rFonts w:hint="eastAsia"/>
          <w:b/>
          <w:lang w:eastAsia="zh-CN"/>
        </w:rPr>
        <w:t>s</w:t>
      </w:r>
      <w:r w:rsidRPr="00B52D43">
        <w:rPr>
          <w:b/>
          <w:lang w:eastAsia="zh-CN"/>
        </w:rPr>
        <w:t xml:space="preserve"> in </w:t>
      </w:r>
      <w:r w:rsidRPr="007D13EE">
        <w:rPr>
          <w:b/>
        </w:rPr>
        <w:t>RC_IDLE/INACTIVE</w:t>
      </w:r>
      <w:r w:rsidRPr="00B52D43">
        <w:rPr>
          <w:b/>
          <w:lang w:eastAsia="zh-CN"/>
        </w:rPr>
        <w:t xml:space="preserve"> mode.</w:t>
      </w:r>
      <w:bookmarkEnd w:id="13"/>
      <w:bookmarkEnd w:id="14"/>
      <w:bookmarkEnd w:id="15"/>
    </w:p>
    <w:p w14:paraId="18C9CCE0" w14:textId="2883670E" w:rsidR="00783FF5" w:rsidRPr="001D376B" w:rsidRDefault="00DD35F2" w:rsidP="00DD35F2">
      <w:pPr>
        <w:pStyle w:val="1"/>
        <w:jc w:val="both"/>
        <w:rPr>
          <w:b w:val="0"/>
          <w:szCs w:val="28"/>
        </w:rPr>
      </w:pPr>
      <w:r w:rsidRPr="001C008C">
        <w:rPr>
          <w:b w:val="0"/>
          <w:szCs w:val="28"/>
        </w:rPr>
        <w:t>Conclusion</w:t>
      </w:r>
    </w:p>
    <w:p w14:paraId="65E88EE0" w14:textId="6F8B1EE3" w:rsidR="00400095" w:rsidRDefault="005979C0" w:rsidP="001F4CA3">
      <w:pPr>
        <w:pStyle w:val="af8"/>
        <w:tabs>
          <w:tab w:val="right" w:leader="dot" w:pos="8398"/>
        </w:tabs>
        <w:spacing w:after="120"/>
        <w:jc w:val="both"/>
        <w:rPr>
          <w:rFonts w:eastAsia="宋体"/>
          <w:lang w:val="en-GB" w:eastAsia="zh-CN"/>
        </w:rPr>
      </w:pPr>
      <w:r>
        <w:rPr>
          <w:rFonts w:eastAsia="宋体" w:hint="eastAsia"/>
          <w:lang w:val="en-GB" w:eastAsia="zh-CN"/>
        </w:rPr>
        <w:t xml:space="preserve">According to the analysis in section 2, it is </w:t>
      </w:r>
      <w:r>
        <w:rPr>
          <w:rFonts w:eastAsia="宋体"/>
          <w:lang w:val="en-GB" w:eastAsia="zh-CN"/>
        </w:rPr>
        <w:t xml:space="preserve">observed and </w:t>
      </w:r>
      <w:r>
        <w:rPr>
          <w:rFonts w:eastAsia="宋体" w:hint="eastAsia"/>
          <w:lang w:val="en-GB" w:eastAsia="zh-CN"/>
        </w:rPr>
        <w:t>proposed:</w:t>
      </w:r>
    </w:p>
    <w:p w14:paraId="21A2697D" w14:textId="12BE2FAD" w:rsidR="00A47778" w:rsidRDefault="0014398B" w:rsidP="00A47778">
      <w:pPr>
        <w:pStyle w:val="a1"/>
        <w:rPr>
          <w:rFonts w:eastAsiaTheme="minorEastAsia"/>
          <w:b/>
          <w:lang w:eastAsia="zh-CN"/>
        </w:rPr>
      </w:pPr>
      <w:r w:rsidRPr="00EF728C">
        <w:rPr>
          <w:rFonts w:eastAsiaTheme="minorEastAsia"/>
          <w:b/>
          <w:lang w:eastAsia="zh-CN"/>
        </w:rPr>
        <w:t xml:space="preserve">Observation 1: When LP-WUS is used with subgrouping, </w:t>
      </w:r>
      <w:r w:rsidRPr="00EF728C">
        <w:rPr>
          <w:b/>
          <w:lang w:val="en-GB"/>
        </w:rPr>
        <w:t xml:space="preserve">the </w:t>
      </w:r>
      <w:proofErr w:type="spellStart"/>
      <w:r w:rsidRPr="00EF728C">
        <w:rPr>
          <w:b/>
          <w:lang w:val="en-GB"/>
        </w:rPr>
        <w:t>gNB</w:t>
      </w:r>
      <w:proofErr w:type="spellEnd"/>
      <w:r w:rsidRPr="00EF728C">
        <w:rPr>
          <w:b/>
          <w:lang w:val="en-GB"/>
        </w:rPr>
        <w:t xml:space="preserve"> may still need to transmit the LP-WUS even if only one UE in the sub-group can receive it. Thus the energy saving on the network side may be reduced in practice</w:t>
      </w:r>
      <w:r w:rsidRPr="00EF728C">
        <w:rPr>
          <w:rFonts w:eastAsiaTheme="minorEastAsia"/>
          <w:b/>
          <w:lang w:val="en-GB" w:eastAsia="zh-CN"/>
        </w:rPr>
        <w:t xml:space="preserve"> even if the </w:t>
      </w:r>
      <w:r w:rsidRPr="00EF728C">
        <w:rPr>
          <w:b/>
          <w:lang w:eastAsia="zh-CN"/>
        </w:rPr>
        <w:t>network</w:t>
      </w:r>
      <w:r w:rsidRPr="00EF728C">
        <w:rPr>
          <w:rFonts w:eastAsiaTheme="minorEastAsia"/>
          <w:b/>
          <w:lang w:eastAsia="zh-CN"/>
        </w:rPr>
        <w:t xml:space="preserve"> can be aware of which UEs use/don’t use LP-WUS.</w:t>
      </w:r>
    </w:p>
    <w:p w14:paraId="5BFA45ED" w14:textId="6B4D7644" w:rsidR="00A47778" w:rsidRDefault="0014398B" w:rsidP="00A47778">
      <w:pPr>
        <w:pStyle w:val="a1"/>
        <w:rPr>
          <w:rFonts w:eastAsiaTheme="minorEastAsia"/>
          <w:b/>
          <w:lang w:eastAsia="zh-CN"/>
        </w:rPr>
      </w:pPr>
      <w:r>
        <w:rPr>
          <w:rFonts w:eastAsiaTheme="minorEastAsia"/>
          <w:b/>
          <w:lang w:eastAsia="zh-CN"/>
        </w:rPr>
        <w:t>Observation 2</w:t>
      </w:r>
      <w:r w:rsidRPr="00EE3BC4">
        <w:rPr>
          <w:rFonts w:eastAsiaTheme="minorEastAsia"/>
          <w:b/>
          <w:lang w:eastAsia="zh-CN"/>
        </w:rPr>
        <w:t xml:space="preserve">: </w:t>
      </w:r>
      <w:r>
        <w:rPr>
          <w:rFonts w:eastAsiaTheme="minorEastAsia"/>
          <w:b/>
          <w:lang w:eastAsia="zh-CN"/>
        </w:rPr>
        <w:t>If an Idle UE is required to report to the network when it switches receiver, it also requires the UE to switch to Connected, which adds further overhead and power consumption, and is ineffective, from RRC state management perspective</w:t>
      </w:r>
      <w:r w:rsidRPr="00EE3BC4">
        <w:rPr>
          <w:rFonts w:eastAsiaTheme="minorEastAsia"/>
          <w:b/>
          <w:lang w:eastAsia="zh-CN"/>
        </w:rPr>
        <w:t>.</w:t>
      </w:r>
    </w:p>
    <w:p w14:paraId="3C749F34" w14:textId="77777777" w:rsidR="0014398B" w:rsidRPr="00793312" w:rsidRDefault="0014398B" w:rsidP="0014398B">
      <w:pPr>
        <w:pStyle w:val="aa"/>
        <w:spacing w:after="120"/>
        <w:jc w:val="both"/>
        <w:rPr>
          <w:rFonts w:eastAsiaTheme="minorEastAsia"/>
          <w:b/>
          <w:lang w:eastAsia="zh-CN"/>
        </w:rPr>
      </w:pPr>
      <w:r w:rsidRPr="00793312">
        <w:rPr>
          <w:rFonts w:eastAsiaTheme="minorEastAsia" w:hint="eastAsia"/>
          <w:b/>
          <w:lang w:eastAsia="zh-CN"/>
        </w:rPr>
        <w:t xml:space="preserve">Proposal 1: </w:t>
      </w:r>
      <w:r w:rsidRPr="00793312">
        <w:rPr>
          <w:b/>
          <w:lang w:val="en-GB"/>
        </w:rPr>
        <w:t>RAN2 recommends</w:t>
      </w:r>
      <w:r w:rsidRPr="00793312">
        <w:rPr>
          <w:rFonts w:eastAsiaTheme="minorEastAsia" w:hint="eastAsia"/>
          <w:b/>
          <w:lang w:val="en-GB" w:eastAsia="zh-CN"/>
        </w:rPr>
        <w:t xml:space="preserve"> </w:t>
      </w:r>
      <w:r w:rsidRPr="00793312">
        <w:rPr>
          <w:rFonts w:eastAsiaTheme="minorEastAsia"/>
          <w:b/>
          <w:lang w:eastAsia="zh-CN"/>
        </w:rPr>
        <w:t>updating the comparison table in the TR</w:t>
      </w:r>
      <w:r w:rsidRPr="00793312">
        <w:rPr>
          <w:rFonts w:eastAsiaTheme="minorEastAsia" w:hint="eastAsia"/>
          <w:b/>
          <w:lang w:eastAsia="zh-CN"/>
        </w:rPr>
        <w:t xml:space="preserve"> with the observation</w:t>
      </w:r>
      <w:r>
        <w:rPr>
          <w:rFonts w:eastAsiaTheme="minorEastAsia" w:hint="eastAsia"/>
          <w:b/>
          <w:lang w:eastAsia="zh-CN"/>
        </w:rPr>
        <w:t>1&amp;2</w:t>
      </w:r>
      <w:r w:rsidRPr="00793312">
        <w:rPr>
          <w:rFonts w:eastAsiaTheme="minorEastAsia" w:hint="eastAsia"/>
          <w:b/>
          <w:lang w:eastAsia="zh-CN"/>
        </w:rPr>
        <w:t xml:space="preserve"> for the cons </w:t>
      </w:r>
      <w:r w:rsidRPr="00793312">
        <w:rPr>
          <w:b/>
        </w:rPr>
        <w:t>for network awareness of using LP-WUS</w:t>
      </w:r>
      <w:r w:rsidRPr="00793312">
        <w:rPr>
          <w:rFonts w:eastAsiaTheme="minorEastAsia" w:hint="eastAsia"/>
          <w:b/>
          <w:lang w:eastAsia="zh-CN"/>
        </w:rPr>
        <w:t>.</w:t>
      </w:r>
    </w:p>
    <w:p w14:paraId="59EF94A3" w14:textId="7889A2C5" w:rsidR="0014398B" w:rsidRPr="00BD6ED7" w:rsidRDefault="0014398B" w:rsidP="0014398B">
      <w:pPr>
        <w:pStyle w:val="a1"/>
        <w:rPr>
          <w:rFonts w:eastAsiaTheme="minorEastAsia"/>
          <w:lang w:val="en-GB" w:eastAsia="zh-CN"/>
        </w:rPr>
      </w:pPr>
      <w:r w:rsidRPr="00F14439">
        <w:rPr>
          <w:rFonts w:eastAsiaTheme="minorEastAsia" w:hint="eastAsia"/>
          <w:b/>
          <w:lang w:val="en-GB" w:eastAsia="zh-CN"/>
        </w:rPr>
        <w:t xml:space="preserve">Proposal </w:t>
      </w:r>
      <w:r w:rsidR="00CA3A2D">
        <w:rPr>
          <w:rFonts w:eastAsiaTheme="minorEastAsia" w:hint="eastAsia"/>
          <w:b/>
          <w:lang w:val="en-GB" w:eastAsia="zh-CN"/>
        </w:rPr>
        <w:t>2</w:t>
      </w:r>
      <w:r w:rsidRPr="00F14439">
        <w:rPr>
          <w:rFonts w:eastAsiaTheme="minorEastAsia" w:hint="eastAsia"/>
          <w:b/>
          <w:lang w:val="en-GB" w:eastAsia="zh-CN"/>
        </w:rPr>
        <w:t>:</w:t>
      </w:r>
      <w:r>
        <w:rPr>
          <w:rFonts w:eastAsiaTheme="minorEastAsia" w:hint="eastAsia"/>
          <w:b/>
          <w:lang w:val="en-GB" w:eastAsia="zh-CN"/>
        </w:rPr>
        <w:t xml:space="preserve"> </w:t>
      </w:r>
      <w:r w:rsidRPr="004E4C47">
        <w:rPr>
          <w:b/>
          <w:lang w:val="en-GB"/>
        </w:rPr>
        <w:t>RAN2 recommends</w:t>
      </w:r>
      <w:r>
        <w:rPr>
          <w:rFonts w:eastAsiaTheme="minorEastAsia" w:hint="eastAsia"/>
          <w:b/>
          <w:lang w:val="en-GB" w:eastAsia="zh-CN"/>
        </w:rPr>
        <w:t xml:space="preserve"> </w:t>
      </w:r>
      <w:r>
        <w:rPr>
          <w:rFonts w:eastAsiaTheme="minorEastAsia"/>
          <w:b/>
          <w:lang w:val="en-GB" w:eastAsia="zh-CN"/>
        </w:rPr>
        <w:t>capturing</w:t>
      </w:r>
      <w:r>
        <w:rPr>
          <w:rFonts w:eastAsiaTheme="minorEastAsia" w:hint="eastAsia"/>
          <w:b/>
          <w:lang w:val="en-GB" w:eastAsia="zh-CN"/>
        </w:rPr>
        <w:t xml:space="preserve"> </w:t>
      </w:r>
      <w:r w:rsidRPr="00F14439">
        <w:rPr>
          <w:rFonts w:eastAsiaTheme="minorEastAsia"/>
          <w:b/>
          <w:lang w:val="en-GB" w:eastAsia="zh-CN"/>
        </w:rPr>
        <w:t>pros and cons of three possible wak</w:t>
      </w:r>
      <w:r>
        <w:rPr>
          <w:rFonts w:eastAsiaTheme="minorEastAsia" w:hint="eastAsia"/>
          <w:b/>
          <w:lang w:val="en-GB" w:eastAsia="zh-CN"/>
        </w:rPr>
        <w:t>ing</w:t>
      </w:r>
      <w:r w:rsidRPr="00F14439">
        <w:rPr>
          <w:rFonts w:eastAsiaTheme="minorEastAsia"/>
          <w:b/>
          <w:lang w:val="en-GB" w:eastAsia="zh-CN"/>
        </w:rPr>
        <w:t xml:space="preserve"> up procedures</w:t>
      </w:r>
      <w:r w:rsidRPr="00F14439">
        <w:rPr>
          <w:rFonts w:eastAsiaTheme="minorEastAsia" w:hint="eastAsia"/>
          <w:b/>
          <w:lang w:val="en-GB" w:eastAsia="zh-CN"/>
        </w:rPr>
        <w:t xml:space="preserve"> </w:t>
      </w:r>
      <w:r>
        <w:rPr>
          <w:rFonts w:eastAsiaTheme="minorEastAsia"/>
          <w:b/>
          <w:lang w:val="en-GB" w:eastAsia="zh-CN"/>
        </w:rPr>
        <w:t xml:space="preserve">in the table </w:t>
      </w:r>
      <w:r>
        <w:rPr>
          <w:rFonts w:eastAsiaTheme="minorEastAsia" w:hint="eastAsia"/>
          <w:b/>
          <w:lang w:val="en-GB" w:eastAsia="zh-CN"/>
        </w:rPr>
        <w:t xml:space="preserve">in TR, </w:t>
      </w:r>
      <w:r>
        <w:rPr>
          <w:rFonts w:eastAsiaTheme="minorEastAsia"/>
          <w:b/>
          <w:lang w:val="en-GB" w:eastAsia="zh-CN"/>
        </w:rPr>
        <w:t>as</w:t>
      </w:r>
      <w:r>
        <w:rPr>
          <w:rFonts w:eastAsiaTheme="minorEastAsia" w:hint="eastAsia"/>
          <w:b/>
          <w:lang w:val="en-GB" w:eastAsia="zh-CN"/>
        </w:rPr>
        <w:t xml:space="preserve"> summarized in the Table 1.</w:t>
      </w:r>
    </w:p>
    <w:p w14:paraId="466B3FFE" w14:textId="77777777" w:rsidR="00793312" w:rsidRDefault="00793312" w:rsidP="00793312">
      <w:pPr>
        <w:pStyle w:val="a1"/>
        <w:jc w:val="center"/>
        <w:rPr>
          <w:rFonts w:eastAsiaTheme="minorEastAsia"/>
          <w:lang w:eastAsia="zh-CN"/>
        </w:rPr>
      </w:pPr>
      <w:r>
        <w:rPr>
          <w:rFonts w:eastAsiaTheme="minorEastAsia" w:hint="eastAsia"/>
          <w:lang w:eastAsia="zh-CN"/>
        </w:rPr>
        <w:t>Table 1 pros and cons of three possible wake up procedures</w:t>
      </w:r>
    </w:p>
    <w:tbl>
      <w:tblPr>
        <w:tblStyle w:val="a8"/>
        <w:tblW w:w="0" w:type="auto"/>
        <w:tblLook w:val="04A0" w:firstRow="1" w:lastRow="0" w:firstColumn="1" w:lastColumn="0" w:noHBand="0" w:noVBand="1"/>
      </w:tblPr>
      <w:tblGrid>
        <w:gridCol w:w="1668"/>
        <w:gridCol w:w="2409"/>
        <w:gridCol w:w="2391"/>
        <w:gridCol w:w="2156"/>
      </w:tblGrid>
      <w:tr w:rsidR="00793312" w14:paraId="798D1BDF" w14:textId="77777777" w:rsidTr="00EF728C">
        <w:tc>
          <w:tcPr>
            <w:tcW w:w="1668" w:type="dxa"/>
          </w:tcPr>
          <w:p w14:paraId="1B82C193" w14:textId="77777777" w:rsidR="00793312" w:rsidRDefault="00793312" w:rsidP="00A84D34">
            <w:pPr>
              <w:pStyle w:val="a1"/>
              <w:rPr>
                <w:rFonts w:eastAsiaTheme="minorEastAsia"/>
                <w:lang w:val="en-GB" w:eastAsia="zh-CN"/>
              </w:rPr>
            </w:pPr>
          </w:p>
        </w:tc>
        <w:tc>
          <w:tcPr>
            <w:tcW w:w="2409" w:type="dxa"/>
          </w:tcPr>
          <w:p w14:paraId="0248F721"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Alt1.1 </w:t>
            </w:r>
          </w:p>
          <w:p w14:paraId="443D4E7B" w14:textId="77777777" w:rsidR="00793312" w:rsidRDefault="00793312" w:rsidP="00A84D34">
            <w:pPr>
              <w:pStyle w:val="a1"/>
              <w:rPr>
                <w:rFonts w:eastAsiaTheme="minorEastAsia"/>
                <w:lang w:val="en-GB" w:eastAsia="zh-CN"/>
              </w:rPr>
            </w:pPr>
            <w:r>
              <w:rPr>
                <w:rFonts w:eastAsiaTheme="minorEastAsia" w:hint="eastAsia"/>
                <w:lang w:val="en-GB" w:eastAsia="zh-CN"/>
              </w:rPr>
              <w:t>LP-WUS+ Paging</w:t>
            </w:r>
          </w:p>
        </w:tc>
        <w:tc>
          <w:tcPr>
            <w:tcW w:w="2391" w:type="dxa"/>
          </w:tcPr>
          <w:p w14:paraId="7EF8A5F0" w14:textId="77777777" w:rsidR="00793312" w:rsidRDefault="00793312" w:rsidP="00A84D34">
            <w:pPr>
              <w:pStyle w:val="a1"/>
              <w:rPr>
                <w:rFonts w:eastAsiaTheme="minorEastAsia"/>
                <w:lang w:val="en-GB" w:eastAsia="zh-CN"/>
              </w:rPr>
            </w:pPr>
            <w:r>
              <w:rPr>
                <w:rFonts w:eastAsiaTheme="minorEastAsia" w:hint="eastAsia"/>
                <w:lang w:val="en-GB" w:eastAsia="zh-CN"/>
              </w:rPr>
              <w:t>Alt 1.2</w:t>
            </w:r>
          </w:p>
          <w:p w14:paraId="2402F68E"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 </w:t>
            </w:r>
            <w:proofErr w:type="spellStart"/>
            <w:r>
              <w:rPr>
                <w:rFonts w:eastAsiaTheme="minorEastAsia" w:hint="eastAsia"/>
                <w:lang w:val="en-GB" w:eastAsia="zh-CN"/>
              </w:rPr>
              <w:t>LP-WUS+PEI+paging</w:t>
            </w:r>
            <w:proofErr w:type="spellEnd"/>
          </w:p>
        </w:tc>
        <w:tc>
          <w:tcPr>
            <w:tcW w:w="2156" w:type="dxa"/>
          </w:tcPr>
          <w:p w14:paraId="20B95D8F" w14:textId="77777777" w:rsidR="00793312" w:rsidRDefault="00793312" w:rsidP="00A84D34">
            <w:pPr>
              <w:pStyle w:val="a1"/>
              <w:rPr>
                <w:rFonts w:eastAsiaTheme="minorEastAsia"/>
                <w:lang w:val="en-GB" w:eastAsia="zh-CN"/>
              </w:rPr>
            </w:pPr>
            <w:r>
              <w:rPr>
                <w:rFonts w:eastAsiaTheme="minorEastAsia" w:hint="eastAsia"/>
                <w:lang w:val="en-GB" w:eastAsia="zh-CN"/>
              </w:rPr>
              <w:t>Alt 2</w:t>
            </w:r>
          </w:p>
          <w:p w14:paraId="024704BB" w14:textId="77777777" w:rsidR="00793312" w:rsidRDefault="00793312" w:rsidP="00A84D34">
            <w:pPr>
              <w:pStyle w:val="a1"/>
              <w:rPr>
                <w:rFonts w:eastAsiaTheme="minorEastAsia"/>
                <w:lang w:val="en-GB" w:eastAsia="zh-CN"/>
              </w:rPr>
            </w:pPr>
            <w:proofErr w:type="spellStart"/>
            <w:r>
              <w:rPr>
                <w:rFonts w:eastAsiaTheme="minorEastAsia" w:hint="eastAsia"/>
                <w:lang w:val="en-GB" w:eastAsia="zh-CN"/>
              </w:rPr>
              <w:t>LP-WUS+Random</w:t>
            </w:r>
            <w:proofErr w:type="spellEnd"/>
            <w:r>
              <w:rPr>
                <w:rFonts w:eastAsiaTheme="minorEastAsia" w:hint="eastAsia"/>
                <w:lang w:val="en-GB" w:eastAsia="zh-CN"/>
              </w:rPr>
              <w:t xml:space="preserve"> Access procedure directly</w:t>
            </w:r>
          </w:p>
        </w:tc>
      </w:tr>
      <w:tr w:rsidR="00793312" w14:paraId="5C84D126" w14:textId="77777777" w:rsidTr="00EF728C">
        <w:tc>
          <w:tcPr>
            <w:tcW w:w="1668" w:type="dxa"/>
          </w:tcPr>
          <w:p w14:paraId="35734515" w14:textId="77777777" w:rsidR="00793312" w:rsidRDefault="00793312" w:rsidP="00A84D34">
            <w:pPr>
              <w:pStyle w:val="a1"/>
              <w:rPr>
                <w:rFonts w:eastAsiaTheme="minorEastAsia"/>
                <w:lang w:val="en-GB" w:eastAsia="zh-CN"/>
              </w:rPr>
            </w:pPr>
            <w:r>
              <w:rPr>
                <w:rFonts w:eastAsiaTheme="minorEastAsia" w:hint="eastAsia"/>
                <w:lang w:val="en-GB" w:eastAsia="zh-CN"/>
              </w:rPr>
              <w:t>Access latency</w:t>
            </w:r>
          </w:p>
        </w:tc>
        <w:tc>
          <w:tcPr>
            <w:tcW w:w="2409" w:type="dxa"/>
          </w:tcPr>
          <w:p w14:paraId="222E05D5" w14:textId="77777777" w:rsidR="00793312" w:rsidRDefault="00793312" w:rsidP="00A84D34">
            <w:pPr>
              <w:pStyle w:val="a1"/>
              <w:rPr>
                <w:rFonts w:eastAsiaTheme="minorEastAsia"/>
                <w:lang w:val="en-GB" w:eastAsia="zh-CN"/>
              </w:rPr>
            </w:pPr>
            <w:r w:rsidRPr="00EF728C">
              <w:rPr>
                <w:rFonts w:eastAsiaTheme="minorEastAsia"/>
                <w:color w:val="00B050"/>
                <w:lang w:eastAsia="zh-CN"/>
              </w:rPr>
              <w:t>LP-WUS reception</w:t>
            </w:r>
            <w:r>
              <w:rPr>
                <w:rFonts w:eastAsiaTheme="minorEastAsia" w:hint="eastAsia"/>
                <w:lang w:eastAsia="zh-CN"/>
              </w:rPr>
              <w:t xml:space="preserve">+ </w:t>
            </w:r>
            <w:r w:rsidRPr="00EF728C">
              <w:rPr>
                <w:rFonts w:eastAsiaTheme="minorEastAsia"/>
                <w:color w:val="FF0000"/>
                <w:lang w:eastAsia="zh-CN"/>
              </w:rPr>
              <w:t>paging reception</w:t>
            </w:r>
            <w:r>
              <w:rPr>
                <w:rFonts w:eastAsiaTheme="minorEastAsia" w:hint="eastAsia"/>
                <w:lang w:eastAsia="zh-CN"/>
              </w:rPr>
              <w:t xml:space="preserve">+ </w:t>
            </w:r>
            <w:r w:rsidRPr="00EF728C">
              <w:rPr>
                <w:rFonts w:eastAsiaTheme="minorEastAsia"/>
                <w:color w:val="00B050"/>
                <w:lang w:eastAsia="zh-CN"/>
              </w:rPr>
              <w:t>random access procedure</w:t>
            </w:r>
          </w:p>
        </w:tc>
        <w:tc>
          <w:tcPr>
            <w:tcW w:w="2391" w:type="dxa"/>
          </w:tcPr>
          <w:p w14:paraId="5AA26FA1" w14:textId="5488E6C7" w:rsidR="00793312" w:rsidRDefault="00793312" w:rsidP="00A84D34">
            <w:pPr>
              <w:pStyle w:val="a1"/>
              <w:rPr>
                <w:rFonts w:eastAsiaTheme="minorEastAsia"/>
                <w:lang w:val="en-GB" w:eastAsia="zh-CN"/>
              </w:rPr>
            </w:pPr>
            <w:r w:rsidRPr="00EF728C">
              <w:rPr>
                <w:rFonts w:eastAsiaTheme="minorEastAsia"/>
                <w:color w:val="00B050"/>
                <w:lang w:eastAsia="zh-CN"/>
              </w:rPr>
              <w:t>LP-WUS reception</w:t>
            </w:r>
            <w:r w:rsidR="002A28CE">
              <w:rPr>
                <w:rFonts w:eastAsiaTheme="minorEastAsia" w:hint="eastAsia"/>
                <w:color w:val="00B050"/>
                <w:lang w:eastAsia="zh-CN"/>
              </w:rPr>
              <w:t xml:space="preserve"> </w:t>
            </w:r>
            <w:r>
              <w:rPr>
                <w:rFonts w:eastAsiaTheme="minorEastAsia" w:hint="eastAsia"/>
                <w:lang w:eastAsia="zh-CN"/>
              </w:rPr>
              <w:t>+</w:t>
            </w:r>
            <w:r w:rsidR="002A28CE">
              <w:rPr>
                <w:rFonts w:eastAsiaTheme="minorEastAsia" w:hint="eastAsia"/>
                <w:lang w:eastAsia="zh-CN"/>
              </w:rPr>
              <w:t xml:space="preserve"> </w:t>
            </w:r>
            <w:r w:rsidRPr="00EF728C">
              <w:rPr>
                <w:rFonts w:eastAsiaTheme="minorEastAsia"/>
                <w:color w:val="C00000"/>
                <w:lang w:eastAsia="zh-CN"/>
              </w:rPr>
              <w:t>PEI reception</w:t>
            </w:r>
            <w:r w:rsidR="002A28CE">
              <w:rPr>
                <w:rFonts w:eastAsiaTheme="minorEastAsia" w:hint="eastAsia"/>
                <w:color w:val="C00000"/>
                <w:lang w:eastAsia="zh-CN"/>
              </w:rPr>
              <w:t xml:space="preserve"> </w:t>
            </w:r>
            <w:r w:rsidRPr="0014398B">
              <w:rPr>
                <w:rFonts w:eastAsiaTheme="minorEastAsia"/>
                <w:lang w:eastAsia="zh-CN"/>
              </w:rPr>
              <w:t>+</w:t>
            </w:r>
            <w:r w:rsidRPr="00EF728C">
              <w:rPr>
                <w:rFonts w:eastAsiaTheme="minorEastAsia"/>
                <w:color w:val="FF0000"/>
                <w:lang w:eastAsia="zh-CN"/>
              </w:rPr>
              <w:t>paging reception</w:t>
            </w:r>
            <w:r w:rsidRPr="00EF728C">
              <w:rPr>
                <w:rFonts w:eastAsiaTheme="minorEastAsia"/>
                <w:color w:val="C00000"/>
                <w:lang w:eastAsia="zh-CN"/>
              </w:rPr>
              <w:t xml:space="preserve"> </w:t>
            </w:r>
            <w:r>
              <w:rPr>
                <w:rFonts w:eastAsiaTheme="minorEastAsia" w:hint="eastAsia"/>
                <w:lang w:eastAsia="zh-CN"/>
              </w:rPr>
              <w:t>+</w:t>
            </w:r>
            <w:r w:rsidRPr="00EF728C">
              <w:rPr>
                <w:rFonts w:eastAsiaTheme="minorEastAsia"/>
                <w:color w:val="00B050"/>
                <w:lang w:eastAsia="zh-CN"/>
              </w:rPr>
              <w:t>random access procedure</w:t>
            </w:r>
          </w:p>
        </w:tc>
        <w:tc>
          <w:tcPr>
            <w:tcW w:w="2156" w:type="dxa"/>
          </w:tcPr>
          <w:p w14:paraId="24A1569F" w14:textId="77777777" w:rsidR="00793312" w:rsidRDefault="00793312" w:rsidP="00A84D34">
            <w:pPr>
              <w:pStyle w:val="a1"/>
              <w:rPr>
                <w:rFonts w:eastAsiaTheme="minorEastAsia"/>
                <w:lang w:val="en-GB" w:eastAsia="zh-CN"/>
              </w:rPr>
            </w:pPr>
            <w:r w:rsidRPr="00EF728C">
              <w:rPr>
                <w:rFonts w:eastAsiaTheme="minorEastAsia"/>
                <w:color w:val="00B050"/>
                <w:lang w:eastAsia="zh-CN"/>
              </w:rPr>
              <w:t>LP-WUS reception +random access procedure</w:t>
            </w:r>
          </w:p>
        </w:tc>
      </w:tr>
      <w:tr w:rsidR="00793312" w14:paraId="0918E89B" w14:textId="77777777" w:rsidTr="00EF728C">
        <w:tc>
          <w:tcPr>
            <w:tcW w:w="1668" w:type="dxa"/>
          </w:tcPr>
          <w:p w14:paraId="6E589244" w14:textId="77777777" w:rsidR="00793312" w:rsidRDefault="00793312" w:rsidP="00A84D34">
            <w:pPr>
              <w:pStyle w:val="a1"/>
              <w:rPr>
                <w:rFonts w:eastAsiaTheme="minorEastAsia"/>
                <w:lang w:val="en-GB" w:eastAsia="zh-CN"/>
              </w:rPr>
            </w:pPr>
            <w:r>
              <w:rPr>
                <w:rFonts w:eastAsiaTheme="minorEastAsia"/>
                <w:lang w:val="en-GB" w:eastAsia="zh-CN"/>
              </w:rPr>
              <w:t>F</w:t>
            </w:r>
            <w:r>
              <w:rPr>
                <w:rFonts w:eastAsiaTheme="minorEastAsia" w:hint="eastAsia"/>
                <w:lang w:val="en-GB" w:eastAsia="zh-CN"/>
              </w:rPr>
              <w:t>alse Alarm</w:t>
            </w:r>
          </w:p>
        </w:tc>
        <w:tc>
          <w:tcPr>
            <w:tcW w:w="2409" w:type="dxa"/>
          </w:tcPr>
          <w:p w14:paraId="56F03762"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Can be reduced </w:t>
            </w:r>
            <w:r w:rsidRPr="00883690">
              <w:t>by use of UE subgrouping</w:t>
            </w:r>
            <w:r>
              <w:rPr>
                <w:rFonts w:eastAsiaTheme="minorEastAsia" w:hint="eastAsia"/>
                <w:lang w:eastAsia="zh-CN"/>
              </w:rPr>
              <w:t xml:space="preserve"> for LP-WUS.</w:t>
            </w:r>
          </w:p>
        </w:tc>
        <w:tc>
          <w:tcPr>
            <w:tcW w:w="2391" w:type="dxa"/>
          </w:tcPr>
          <w:p w14:paraId="58898E08" w14:textId="6E02091B" w:rsidR="00793312" w:rsidRDefault="00793312" w:rsidP="00A84D34">
            <w:pPr>
              <w:pStyle w:val="a1"/>
              <w:rPr>
                <w:rFonts w:eastAsiaTheme="minorEastAsia"/>
                <w:lang w:val="en-GB" w:eastAsia="zh-CN"/>
              </w:rPr>
            </w:pPr>
            <w:r>
              <w:rPr>
                <w:rFonts w:eastAsiaTheme="minorEastAsia"/>
                <w:lang w:eastAsia="zh-CN"/>
              </w:rPr>
              <w:t>Unclear if and how it c</w:t>
            </w:r>
            <w:r>
              <w:rPr>
                <w:rFonts w:eastAsiaTheme="minorEastAsia" w:hint="eastAsia"/>
                <w:lang w:eastAsia="zh-CN"/>
              </w:rPr>
              <w:t>an be further reduced if UE subgrouping mechanism is used in LP-WUS and PEI together.</w:t>
            </w:r>
          </w:p>
        </w:tc>
        <w:tc>
          <w:tcPr>
            <w:tcW w:w="2156" w:type="dxa"/>
          </w:tcPr>
          <w:p w14:paraId="301AA42C" w14:textId="77777777" w:rsidR="00793312" w:rsidRDefault="00793312" w:rsidP="00A84D34">
            <w:pPr>
              <w:pStyle w:val="a1"/>
              <w:rPr>
                <w:rFonts w:eastAsiaTheme="minorEastAsia"/>
                <w:lang w:val="en-GB" w:eastAsia="zh-CN"/>
              </w:rPr>
            </w:pPr>
            <w:r>
              <w:rPr>
                <w:rFonts w:eastAsiaTheme="minorEastAsia" w:hint="eastAsia"/>
                <w:lang w:eastAsia="zh-CN"/>
              </w:rPr>
              <w:t>No false alarm issue</w:t>
            </w:r>
          </w:p>
        </w:tc>
      </w:tr>
      <w:tr w:rsidR="00793312" w14:paraId="666D5FD5" w14:textId="77777777" w:rsidTr="00EF728C">
        <w:tc>
          <w:tcPr>
            <w:tcW w:w="1668" w:type="dxa"/>
          </w:tcPr>
          <w:p w14:paraId="1BA033C4" w14:textId="77777777" w:rsidR="00793312" w:rsidRDefault="00793312" w:rsidP="00A84D34">
            <w:pPr>
              <w:pStyle w:val="a1"/>
              <w:rPr>
                <w:rFonts w:eastAsiaTheme="minorEastAsia"/>
                <w:lang w:val="en-GB" w:eastAsia="zh-CN"/>
              </w:rPr>
            </w:pPr>
            <w:r>
              <w:rPr>
                <w:rFonts w:eastAsiaTheme="minorEastAsia" w:hint="eastAsia"/>
                <w:lang w:eastAsia="zh-CN"/>
              </w:rPr>
              <w:t>Complexity of LP-WUS Design</w:t>
            </w:r>
          </w:p>
        </w:tc>
        <w:tc>
          <w:tcPr>
            <w:tcW w:w="2409" w:type="dxa"/>
          </w:tcPr>
          <w:p w14:paraId="6BEE952E" w14:textId="77777777" w:rsidR="00793312" w:rsidRDefault="00793312" w:rsidP="00A84D34">
            <w:pPr>
              <w:pStyle w:val="a1"/>
              <w:rPr>
                <w:rFonts w:eastAsiaTheme="minorEastAsia"/>
                <w:lang w:val="en-GB" w:eastAsia="zh-CN"/>
              </w:rPr>
            </w:pPr>
            <w:r>
              <w:rPr>
                <w:rFonts w:eastAsiaTheme="minorEastAsia" w:hint="eastAsia"/>
                <w:lang w:val="en-GB" w:eastAsia="zh-CN"/>
              </w:rPr>
              <w:t>Low</w:t>
            </w:r>
          </w:p>
        </w:tc>
        <w:tc>
          <w:tcPr>
            <w:tcW w:w="2391" w:type="dxa"/>
          </w:tcPr>
          <w:p w14:paraId="3ADE01A5"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It is higher if </w:t>
            </w:r>
            <w:r>
              <w:rPr>
                <w:rFonts w:eastAsiaTheme="minorEastAsia" w:hint="eastAsia"/>
                <w:lang w:eastAsia="zh-CN"/>
              </w:rPr>
              <w:t>UE subgrouping mechanism is used in LP-WUS and PEI together</w:t>
            </w:r>
          </w:p>
        </w:tc>
        <w:tc>
          <w:tcPr>
            <w:tcW w:w="2156" w:type="dxa"/>
          </w:tcPr>
          <w:p w14:paraId="71F1DB0C"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High considering </w:t>
            </w:r>
            <w:r w:rsidRPr="000D416A">
              <w:rPr>
                <w:rFonts w:eastAsiaTheme="minorEastAsia"/>
                <w:lang w:eastAsia="zh-CN"/>
              </w:rPr>
              <w:t>a unique UE identifier</w:t>
            </w:r>
            <w:r>
              <w:rPr>
                <w:rFonts w:eastAsiaTheme="minorEastAsia" w:hint="eastAsia"/>
                <w:lang w:eastAsia="zh-CN"/>
              </w:rPr>
              <w:t xml:space="preserve"> needs to be contained in LP-WUS</w:t>
            </w:r>
          </w:p>
        </w:tc>
      </w:tr>
      <w:tr w:rsidR="00793312" w14:paraId="6A7C5EFB" w14:textId="77777777" w:rsidTr="00EF728C">
        <w:tc>
          <w:tcPr>
            <w:tcW w:w="1668" w:type="dxa"/>
          </w:tcPr>
          <w:p w14:paraId="0D024D9E" w14:textId="77777777" w:rsidR="00793312" w:rsidRDefault="00793312" w:rsidP="00A84D34">
            <w:pPr>
              <w:pStyle w:val="a1"/>
              <w:rPr>
                <w:rFonts w:eastAsiaTheme="minorEastAsia"/>
                <w:lang w:eastAsia="zh-CN"/>
              </w:rPr>
            </w:pPr>
            <w:r>
              <w:rPr>
                <w:rFonts w:eastAsiaTheme="minorEastAsia"/>
                <w:lang w:eastAsia="zh-CN"/>
              </w:rPr>
              <w:t>Integration with legacy</w:t>
            </w:r>
          </w:p>
        </w:tc>
        <w:tc>
          <w:tcPr>
            <w:tcW w:w="2409" w:type="dxa"/>
          </w:tcPr>
          <w:p w14:paraId="2C6854B5" w14:textId="77777777" w:rsidR="00793312" w:rsidRDefault="00793312" w:rsidP="00A84D34">
            <w:pPr>
              <w:pStyle w:val="a1"/>
              <w:rPr>
                <w:rFonts w:eastAsiaTheme="minorEastAsia"/>
                <w:lang w:val="en-GB" w:eastAsia="zh-CN"/>
              </w:rPr>
            </w:pPr>
            <w:r>
              <w:rPr>
                <w:rFonts w:eastAsiaTheme="minorEastAsia"/>
                <w:lang w:val="en-GB" w:eastAsia="zh-CN"/>
              </w:rPr>
              <w:t>Smooth as LP-WUS replaces PEI</w:t>
            </w:r>
          </w:p>
        </w:tc>
        <w:tc>
          <w:tcPr>
            <w:tcW w:w="2391" w:type="dxa"/>
          </w:tcPr>
          <w:p w14:paraId="398660F9" w14:textId="77777777" w:rsidR="00793312" w:rsidRDefault="00793312" w:rsidP="00A84D34">
            <w:pPr>
              <w:pStyle w:val="a1"/>
              <w:rPr>
                <w:rFonts w:eastAsiaTheme="minorEastAsia"/>
                <w:lang w:val="en-GB" w:eastAsia="zh-CN"/>
              </w:rPr>
            </w:pPr>
            <w:r>
              <w:rPr>
                <w:rFonts w:eastAsiaTheme="minorEastAsia"/>
                <w:lang w:val="en-GB" w:eastAsia="zh-CN"/>
              </w:rPr>
              <w:t>Unclear what PEI functionality adds on top of LP-WUS</w:t>
            </w:r>
          </w:p>
        </w:tc>
        <w:tc>
          <w:tcPr>
            <w:tcW w:w="2156" w:type="dxa"/>
          </w:tcPr>
          <w:p w14:paraId="7342F34A" w14:textId="77777777" w:rsidR="00793312" w:rsidRDefault="00793312" w:rsidP="00A84D34">
            <w:pPr>
              <w:pStyle w:val="a1"/>
              <w:rPr>
                <w:rFonts w:eastAsiaTheme="minorEastAsia"/>
                <w:lang w:val="en-GB" w:eastAsia="zh-CN"/>
              </w:rPr>
            </w:pPr>
            <w:r>
              <w:t>It remains to sort out how SI change and ETWS/CMAS would be carried out</w:t>
            </w:r>
          </w:p>
        </w:tc>
      </w:tr>
    </w:tbl>
    <w:p w14:paraId="4054C230" w14:textId="53366816" w:rsidR="00793312" w:rsidRDefault="0014398B" w:rsidP="00793312">
      <w:pPr>
        <w:pStyle w:val="a1"/>
        <w:rPr>
          <w:rFonts w:eastAsiaTheme="minorEastAsia"/>
          <w:b/>
          <w:lang w:val="en-GB" w:eastAsia="zh-CN"/>
        </w:rPr>
      </w:pPr>
      <w:r w:rsidRPr="00891D76">
        <w:rPr>
          <w:rFonts w:eastAsiaTheme="minorEastAsia" w:hint="eastAsia"/>
          <w:b/>
          <w:lang w:eastAsia="zh-CN"/>
        </w:rPr>
        <w:t xml:space="preserve">Proposal </w:t>
      </w:r>
      <w:r w:rsidR="00CA3A2D">
        <w:rPr>
          <w:rFonts w:eastAsiaTheme="minorEastAsia" w:hint="eastAsia"/>
          <w:b/>
          <w:lang w:eastAsia="zh-CN"/>
        </w:rPr>
        <w:t>3</w:t>
      </w:r>
      <w:r w:rsidRPr="00891D76">
        <w:rPr>
          <w:rFonts w:eastAsiaTheme="minorEastAsia" w:hint="eastAsia"/>
          <w:b/>
          <w:lang w:eastAsia="zh-CN"/>
        </w:rPr>
        <w:t xml:space="preserve">: </w:t>
      </w:r>
      <w:r>
        <w:rPr>
          <w:rFonts w:eastAsiaTheme="minorEastAsia"/>
          <w:b/>
          <w:lang w:eastAsia="zh-CN"/>
        </w:rPr>
        <w:t xml:space="preserve">Configuring </w:t>
      </w:r>
      <w:r>
        <w:rPr>
          <w:b/>
          <w:lang w:val="en-GB"/>
        </w:rPr>
        <w:t>e</w:t>
      </w:r>
      <w:r w:rsidRPr="00891D76">
        <w:rPr>
          <w:b/>
          <w:lang w:val="en-GB"/>
        </w:rPr>
        <w:t>ntry/exit condition(s) f</w:t>
      </w:r>
      <w:r>
        <w:rPr>
          <w:b/>
          <w:lang w:val="en-GB"/>
        </w:rPr>
        <w:t>or</w:t>
      </w:r>
      <w:r w:rsidRPr="00891D76">
        <w:rPr>
          <w:b/>
          <w:lang w:val="en-GB"/>
        </w:rPr>
        <w:t xml:space="preserve"> using LP-WUS in RRC dedicated signalling</w:t>
      </w:r>
      <w:r w:rsidRPr="00891D76">
        <w:rPr>
          <w:rFonts w:hint="eastAsia"/>
          <w:b/>
          <w:lang w:val="en-GB"/>
        </w:rPr>
        <w:t xml:space="preserve"> is</w:t>
      </w:r>
      <w:r w:rsidRPr="00891D76">
        <w:rPr>
          <w:rFonts w:eastAsiaTheme="minorEastAsia" w:hint="eastAsia"/>
          <w:b/>
          <w:lang w:val="en-GB" w:eastAsia="zh-CN"/>
        </w:rPr>
        <w:t xml:space="preserve"> deprioritized.</w:t>
      </w:r>
    </w:p>
    <w:p w14:paraId="3E186E5B" w14:textId="5D90E8C8" w:rsidR="00793312" w:rsidRDefault="0014398B" w:rsidP="00793312">
      <w:pPr>
        <w:pStyle w:val="a1"/>
        <w:rPr>
          <w:rFonts w:eastAsiaTheme="minorEastAsia"/>
          <w:b/>
          <w:lang w:eastAsia="zh-CN"/>
        </w:rPr>
      </w:pPr>
      <w:r w:rsidRPr="00B52D43">
        <w:rPr>
          <w:b/>
        </w:rPr>
        <w:t>Proposa</w:t>
      </w:r>
      <w:r>
        <w:rPr>
          <w:b/>
        </w:rPr>
        <w:t>l</w:t>
      </w:r>
      <w:r w:rsidRPr="00B52D43">
        <w:rPr>
          <w:b/>
        </w:rPr>
        <w:t xml:space="preserve"> </w:t>
      </w:r>
      <w:r w:rsidR="00CA3A2D">
        <w:rPr>
          <w:rFonts w:eastAsiaTheme="minorEastAsia" w:hint="eastAsia"/>
          <w:b/>
          <w:lang w:eastAsia="zh-CN"/>
        </w:rPr>
        <w:t>4</w:t>
      </w:r>
      <w:r w:rsidRPr="00B52D43">
        <w:rPr>
          <w:b/>
          <w:lang w:eastAsia="zh-CN"/>
        </w:rPr>
        <w:t xml:space="preserve">: </w:t>
      </w:r>
      <w:r>
        <w:rPr>
          <w:b/>
          <w:lang w:eastAsia="zh-CN"/>
        </w:rPr>
        <w:t xml:space="preserve">From </w:t>
      </w:r>
      <w:r w:rsidRPr="00B52D43">
        <w:rPr>
          <w:b/>
          <w:lang w:eastAsia="zh-CN"/>
        </w:rPr>
        <w:t>RAN2</w:t>
      </w:r>
      <w:r>
        <w:rPr>
          <w:rFonts w:hint="eastAsia"/>
          <w:b/>
          <w:lang w:eastAsia="zh-CN"/>
        </w:rPr>
        <w:t xml:space="preserve"> </w:t>
      </w:r>
      <w:r>
        <w:rPr>
          <w:b/>
          <w:lang w:eastAsia="zh-CN"/>
        </w:rPr>
        <w:t xml:space="preserve">perspective, it is preferred that </w:t>
      </w:r>
      <w:r w:rsidRPr="00115192">
        <w:rPr>
          <w:b/>
          <w:lang w:eastAsia="zh-CN"/>
        </w:rPr>
        <w:t>when UE uses LP-WUR, it performs all RRM measurements of serving cell on LP-WUS (or LP-SS) and no measurement on MR</w:t>
      </w:r>
      <w:r w:rsidRPr="00B52D43">
        <w:rPr>
          <w:b/>
          <w:lang w:eastAsia="zh-CN"/>
        </w:rPr>
        <w:t>.</w:t>
      </w:r>
      <w:r>
        <w:rPr>
          <w:b/>
          <w:lang w:eastAsia="zh-CN"/>
        </w:rPr>
        <w:t xml:space="preserve"> Pending feasibility to be assessed in RAN1.</w:t>
      </w:r>
    </w:p>
    <w:p w14:paraId="4F2D9DC5" w14:textId="1B3F2C2E" w:rsidR="00793312" w:rsidRDefault="0014398B" w:rsidP="00A47778">
      <w:pPr>
        <w:pStyle w:val="a1"/>
        <w:rPr>
          <w:rFonts w:eastAsiaTheme="minorEastAsia"/>
          <w:b/>
          <w:lang w:eastAsia="zh-CN"/>
        </w:rPr>
      </w:pPr>
      <w:r w:rsidRPr="00B52D43">
        <w:rPr>
          <w:b/>
        </w:rPr>
        <w:lastRenderedPageBreak/>
        <w:t>Proposa</w:t>
      </w:r>
      <w:r>
        <w:rPr>
          <w:b/>
        </w:rPr>
        <w:t>l</w:t>
      </w:r>
      <w:r>
        <w:rPr>
          <w:rFonts w:eastAsiaTheme="minorEastAsia" w:hint="eastAsia"/>
          <w:b/>
          <w:lang w:eastAsia="zh-CN"/>
        </w:rPr>
        <w:t xml:space="preserve"> </w:t>
      </w:r>
      <w:r w:rsidR="00CA3A2D">
        <w:rPr>
          <w:rFonts w:eastAsiaTheme="minorEastAsia" w:hint="eastAsia"/>
          <w:b/>
          <w:lang w:eastAsia="zh-CN"/>
        </w:rPr>
        <w:t>5</w:t>
      </w:r>
      <w:r w:rsidRPr="00B52D43">
        <w:rPr>
          <w:b/>
          <w:lang w:eastAsia="zh-CN"/>
        </w:rPr>
        <w:t>: RAN2</w:t>
      </w:r>
      <w:r>
        <w:rPr>
          <w:rFonts w:hint="eastAsia"/>
          <w:b/>
          <w:lang w:eastAsia="zh-CN"/>
        </w:rPr>
        <w:t xml:space="preserve"> wait</w:t>
      </w:r>
      <w:r>
        <w:rPr>
          <w:b/>
          <w:lang w:eastAsia="zh-CN"/>
        </w:rPr>
        <w:t>s</w:t>
      </w:r>
      <w:r>
        <w:rPr>
          <w:rFonts w:hint="eastAsia"/>
          <w:b/>
          <w:lang w:eastAsia="zh-CN"/>
        </w:rPr>
        <w:t xml:space="preserve"> </w:t>
      </w:r>
      <w:r>
        <w:rPr>
          <w:b/>
          <w:lang w:eastAsia="zh-CN"/>
        </w:rPr>
        <w:t xml:space="preserve">for </w:t>
      </w:r>
      <w:r>
        <w:rPr>
          <w:rFonts w:hint="eastAsia"/>
          <w:b/>
          <w:lang w:eastAsia="zh-CN"/>
        </w:rPr>
        <w:t>more inputs from RAN1 to</w:t>
      </w:r>
      <w:r w:rsidRPr="00B52D43">
        <w:rPr>
          <w:b/>
          <w:lang w:eastAsia="zh-CN"/>
        </w:rPr>
        <w:t xml:space="preserve"> study</w:t>
      </w:r>
      <w:r>
        <w:rPr>
          <w:b/>
          <w:lang w:eastAsia="zh-CN"/>
        </w:rPr>
        <w:t xml:space="preserve"> RRM for</w:t>
      </w:r>
      <w:r>
        <w:rPr>
          <w:rFonts w:hint="eastAsia"/>
          <w:b/>
          <w:lang w:eastAsia="zh-CN"/>
        </w:rPr>
        <w:t xml:space="preserve"> </w:t>
      </w:r>
      <w:r>
        <w:rPr>
          <w:b/>
          <w:lang w:eastAsia="zh-CN"/>
        </w:rPr>
        <w:t>neighbor</w:t>
      </w:r>
      <w:r w:rsidRPr="00B52D43">
        <w:rPr>
          <w:b/>
          <w:lang w:eastAsia="zh-CN"/>
        </w:rPr>
        <w:t xml:space="preserve"> cell</w:t>
      </w:r>
      <w:r>
        <w:rPr>
          <w:rFonts w:hint="eastAsia"/>
          <w:b/>
          <w:lang w:eastAsia="zh-CN"/>
        </w:rPr>
        <w:t>s</w:t>
      </w:r>
      <w:r w:rsidRPr="00B52D43">
        <w:rPr>
          <w:b/>
          <w:lang w:eastAsia="zh-CN"/>
        </w:rPr>
        <w:t xml:space="preserve"> in </w:t>
      </w:r>
      <w:r w:rsidRPr="007D13EE">
        <w:rPr>
          <w:b/>
        </w:rPr>
        <w:t>RC_IDLE/INACTIVE</w:t>
      </w:r>
      <w:r w:rsidRPr="00B52D43">
        <w:rPr>
          <w:b/>
          <w:lang w:eastAsia="zh-CN"/>
        </w:rPr>
        <w:t xml:space="preserve"> mode.</w:t>
      </w:r>
    </w:p>
    <w:p w14:paraId="65B63A21" w14:textId="2818D3B2" w:rsidR="00441897" w:rsidRPr="001D376B" w:rsidRDefault="00441897" w:rsidP="00441897">
      <w:pPr>
        <w:pStyle w:val="1"/>
        <w:jc w:val="both"/>
        <w:rPr>
          <w:b w:val="0"/>
          <w:szCs w:val="28"/>
        </w:rPr>
      </w:pPr>
      <w:bookmarkStart w:id="16" w:name="_Ref146627876"/>
      <w:r w:rsidRPr="001D376B">
        <w:rPr>
          <w:b w:val="0"/>
          <w:szCs w:val="28"/>
        </w:rPr>
        <w:t>Reference</w:t>
      </w:r>
      <w:bookmarkEnd w:id="16"/>
    </w:p>
    <w:p w14:paraId="2F07939B" w14:textId="77777777" w:rsidR="001C681B" w:rsidRPr="00EF728C" w:rsidRDefault="001C681B" w:rsidP="001C681B">
      <w:pPr>
        <w:pStyle w:val="a1"/>
        <w:numPr>
          <w:ilvl w:val="0"/>
          <w:numId w:val="7"/>
        </w:numPr>
        <w:rPr>
          <w:rFonts w:eastAsiaTheme="minorEastAsia"/>
          <w:noProof/>
          <w:lang w:eastAsia="zh-CN"/>
        </w:rPr>
      </w:pPr>
      <w:bookmarkStart w:id="17" w:name="_Ref149910451"/>
      <w:bookmarkStart w:id="18" w:name="_Ref130640320"/>
      <w:bookmarkStart w:id="19" w:name="_Ref146617564"/>
      <w:r w:rsidRPr="00B91B0D">
        <w:rPr>
          <w:rFonts w:eastAsiaTheme="minorEastAsia"/>
          <w:szCs w:val="20"/>
          <w:lang w:eastAsia="zh-CN"/>
        </w:rPr>
        <w:t>R2-2311915</w:t>
      </w:r>
      <w:r>
        <w:rPr>
          <w:rFonts w:eastAsiaTheme="minorEastAsia" w:hint="eastAsia"/>
          <w:szCs w:val="20"/>
          <w:lang w:eastAsia="zh-CN"/>
        </w:rPr>
        <w:t xml:space="preserve">, </w:t>
      </w:r>
      <w:r>
        <w:rPr>
          <w:rFonts w:eastAsia="宋体"/>
          <w:sz w:val="22"/>
          <w:lang w:eastAsia="zh-CN"/>
        </w:rPr>
        <w:t>Summary of discussions on open issues for LP-WUS</w:t>
      </w:r>
      <w:r>
        <w:rPr>
          <w:rFonts w:eastAsia="宋体" w:hint="eastAsia"/>
          <w:sz w:val="22"/>
          <w:lang w:eastAsia="zh-CN"/>
        </w:rPr>
        <w:t xml:space="preserve">, </w:t>
      </w:r>
      <w:r w:rsidRPr="00A47778">
        <w:rPr>
          <w:rFonts w:eastAsiaTheme="minorEastAsia"/>
          <w:szCs w:val="20"/>
          <w:lang w:eastAsia="zh-CN"/>
        </w:rPr>
        <w:t>vivo</w:t>
      </w:r>
      <w:r>
        <w:rPr>
          <w:rFonts w:eastAsiaTheme="minorEastAsia" w:hint="eastAsia"/>
          <w:szCs w:val="20"/>
          <w:lang w:eastAsia="zh-CN"/>
        </w:rPr>
        <w:t>, RAN2#124</w:t>
      </w:r>
      <w:bookmarkEnd w:id="17"/>
    </w:p>
    <w:p w14:paraId="06A290E6" w14:textId="4E5E5E12" w:rsidR="0071600D" w:rsidRPr="006E5275" w:rsidRDefault="00B91B0D" w:rsidP="00B91B0D">
      <w:pPr>
        <w:pStyle w:val="a1"/>
        <w:numPr>
          <w:ilvl w:val="0"/>
          <w:numId w:val="7"/>
        </w:numPr>
        <w:rPr>
          <w:rFonts w:eastAsiaTheme="minorEastAsia"/>
          <w:noProof/>
          <w:lang w:eastAsia="zh-CN"/>
        </w:rPr>
      </w:pPr>
      <w:bookmarkStart w:id="20" w:name="_Ref149910465"/>
      <w:r w:rsidRPr="00B91B0D">
        <w:rPr>
          <w:rFonts w:eastAsiaTheme="minorEastAsia"/>
          <w:szCs w:val="20"/>
          <w:lang w:eastAsia="zh-CN"/>
        </w:rPr>
        <w:t>R2-2311914</w:t>
      </w:r>
      <w:r w:rsidR="00D037FD">
        <w:rPr>
          <w:rFonts w:eastAsiaTheme="minorEastAsia" w:hint="eastAsia"/>
          <w:szCs w:val="20"/>
          <w:lang w:eastAsia="zh-CN"/>
        </w:rPr>
        <w:t xml:space="preserve">, Update of </w:t>
      </w:r>
      <w:r w:rsidR="00F61CBF" w:rsidRPr="00C746B8">
        <w:rPr>
          <w:szCs w:val="20"/>
        </w:rPr>
        <w:t xml:space="preserve">TR </w:t>
      </w:r>
      <w:bookmarkEnd w:id="18"/>
      <w:r w:rsidR="00D037FD" w:rsidRPr="00D037FD">
        <w:rPr>
          <w:szCs w:val="20"/>
        </w:rPr>
        <w:t>38.869</w:t>
      </w:r>
      <w:r w:rsidR="00D037FD">
        <w:rPr>
          <w:rFonts w:eastAsiaTheme="minorEastAsia" w:hint="eastAsia"/>
          <w:szCs w:val="20"/>
          <w:lang w:eastAsia="zh-CN"/>
        </w:rPr>
        <w:t xml:space="preserve"> for LP-WUS,</w:t>
      </w:r>
      <w:bookmarkEnd w:id="19"/>
      <w:r w:rsidR="00A47778">
        <w:rPr>
          <w:rFonts w:eastAsiaTheme="minorEastAsia" w:hint="eastAsia"/>
          <w:szCs w:val="20"/>
          <w:lang w:eastAsia="zh-CN"/>
        </w:rPr>
        <w:t xml:space="preserve"> </w:t>
      </w:r>
      <w:r w:rsidR="00A47778" w:rsidRPr="00A47778">
        <w:rPr>
          <w:rFonts w:eastAsiaTheme="minorEastAsia"/>
          <w:szCs w:val="20"/>
          <w:lang w:eastAsia="zh-CN"/>
        </w:rPr>
        <w:t>vivo (Rapporteur)</w:t>
      </w:r>
      <w:bookmarkEnd w:id="20"/>
    </w:p>
    <w:p w14:paraId="0574A1DD" w14:textId="7EEB093F" w:rsidR="001C681B" w:rsidRPr="00B91B0D" w:rsidRDefault="001C681B" w:rsidP="001C681B">
      <w:pPr>
        <w:pStyle w:val="a1"/>
        <w:numPr>
          <w:ilvl w:val="0"/>
          <w:numId w:val="7"/>
        </w:numPr>
        <w:rPr>
          <w:rFonts w:eastAsiaTheme="minorEastAsia"/>
          <w:noProof/>
          <w:lang w:eastAsia="zh-CN"/>
        </w:rPr>
      </w:pPr>
      <w:bookmarkStart w:id="21" w:name="_Ref149910595"/>
      <w:r w:rsidRPr="001C681B">
        <w:rPr>
          <w:rFonts w:eastAsiaTheme="minorEastAsia"/>
          <w:noProof/>
          <w:lang w:eastAsia="zh-CN"/>
        </w:rPr>
        <w:t>R2-2309401</w:t>
      </w:r>
      <w:r>
        <w:rPr>
          <w:rFonts w:eastAsiaTheme="minorEastAsia" w:hint="eastAsia"/>
          <w:noProof/>
          <w:lang w:eastAsia="zh-CN"/>
        </w:rPr>
        <w:t>, RAN2#123 meeting report;</w:t>
      </w:r>
      <w:bookmarkEnd w:id="21"/>
    </w:p>
    <w:p w14:paraId="5D219D09" w14:textId="566E8C81" w:rsidR="00A47778" w:rsidRPr="001B67BC" w:rsidRDefault="00A47778" w:rsidP="00A47778">
      <w:pPr>
        <w:pStyle w:val="a1"/>
        <w:numPr>
          <w:ilvl w:val="0"/>
          <w:numId w:val="7"/>
        </w:numPr>
        <w:rPr>
          <w:rFonts w:eastAsiaTheme="minorEastAsia"/>
          <w:noProof/>
          <w:lang w:eastAsia="zh-CN"/>
        </w:rPr>
      </w:pPr>
      <w:bookmarkStart w:id="22" w:name="_Ref149826685"/>
      <w:r w:rsidRPr="00A47778">
        <w:rPr>
          <w:rFonts w:eastAsiaTheme="minorEastAsia"/>
          <w:noProof/>
          <w:lang w:eastAsia="zh-CN"/>
        </w:rPr>
        <w:t>R2-2307082</w:t>
      </w:r>
      <w:r>
        <w:rPr>
          <w:rFonts w:eastAsiaTheme="minorEastAsia" w:hint="eastAsia"/>
          <w:noProof/>
          <w:lang w:eastAsia="zh-CN"/>
        </w:rPr>
        <w:t xml:space="preserve">, </w:t>
      </w:r>
      <w:r w:rsidRPr="00A47778">
        <w:rPr>
          <w:rFonts w:eastAsiaTheme="minorEastAsia"/>
          <w:noProof/>
          <w:lang w:eastAsia="zh-CN"/>
        </w:rPr>
        <w:t>Use of low-power receiver in RRC Idle/Inactive</w:t>
      </w:r>
      <w:r>
        <w:rPr>
          <w:rFonts w:eastAsiaTheme="minorEastAsia" w:hint="eastAsia"/>
          <w:noProof/>
          <w:lang w:eastAsia="zh-CN"/>
        </w:rPr>
        <w:t xml:space="preserve">, </w:t>
      </w:r>
      <w:r w:rsidRPr="00A47778">
        <w:rPr>
          <w:rFonts w:eastAsiaTheme="minorEastAsia"/>
          <w:noProof/>
          <w:lang w:eastAsia="zh-CN"/>
        </w:rPr>
        <w:t>Qualcomm</w:t>
      </w:r>
      <w:r>
        <w:rPr>
          <w:rFonts w:eastAsiaTheme="minorEastAsia" w:hint="eastAsia"/>
          <w:noProof/>
          <w:lang w:eastAsia="zh-CN"/>
        </w:rPr>
        <w:t xml:space="preserve"> </w:t>
      </w:r>
      <w:r w:rsidRPr="00A47778">
        <w:rPr>
          <w:rFonts w:eastAsiaTheme="minorEastAsia"/>
          <w:noProof/>
          <w:lang w:eastAsia="zh-CN"/>
        </w:rPr>
        <w:t>Incorporated</w:t>
      </w:r>
      <w:r>
        <w:rPr>
          <w:rFonts w:eastAsiaTheme="minorEastAsia" w:hint="eastAsia"/>
          <w:noProof/>
          <w:lang w:eastAsia="zh-CN"/>
        </w:rPr>
        <w:t xml:space="preserve">, </w:t>
      </w:r>
      <w:r w:rsidRPr="00A47778">
        <w:rPr>
          <w:rFonts w:eastAsiaTheme="minorEastAsia"/>
          <w:noProof/>
          <w:lang w:eastAsia="zh-CN"/>
        </w:rPr>
        <w:t>discussion</w:t>
      </w:r>
      <w:bookmarkEnd w:id="22"/>
    </w:p>
    <w:sectPr w:rsidR="00A47778" w:rsidRPr="001B67BC"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B58FF5" w15:done="0"/>
  <w15:commentEx w15:paraId="1822A271" w15:done="0"/>
  <w15:commentEx w15:paraId="10BE527D" w15:done="0"/>
  <w15:commentEx w15:paraId="603F8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A30B" w16cex:dateUtc="2023-09-26T10:35:00Z"/>
  <w16cex:commentExtensible w16cex:durableId="28BDAB08" w16cex:dateUtc="2023-09-26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B58FF5" w16cid:durableId="28BDA145"/>
  <w16cid:commentId w16cid:paraId="1822A271" w16cid:durableId="28BDA146"/>
  <w16cid:commentId w16cid:paraId="10BE527D" w16cid:durableId="28BDA30B"/>
  <w16cid:commentId w16cid:paraId="603F8B4D" w16cid:durableId="28BDAB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BA484" w14:textId="77777777" w:rsidR="00514A88" w:rsidRDefault="00514A88">
      <w:r>
        <w:separator/>
      </w:r>
    </w:p>
  </w:endnote>
  <w:endnote w:type="continuationSeparator" w:id="0">
    <w:p w14:paraId="7EB37230" w14:textId="77777777" w:rsidR="00514A88" w:rsidRDefault="0051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A1367" w14:textId="77777777" w:rsidR="00514A88" w:rsidRDefault="00514A88">
      <w:r>
        <w:separator/>
      </w:r>
    </w:p>
  </w:footnote>
  <w:footnote w:type="continuationSeparator" w:id="0">
    <w:p w14:paraId="2424099A" w14:textId="77777777" w:rsidR="00514A88" w:rsidRDefault="00514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C42254"/>
    <w:lvl w:ilvl="0">
      <w:start w:val="1"/>
      <w:numFmt w:val="bullet"/>
      <w:lvlText w:val=""/>
      <w:lvlJc w:val="left"/>
      <w:pPr>
        <w:tabs>
          <w:tab w:val="num" w:pos="926"/>
        </w:tabs>
        <w:ind w:left="926" w:hanging="360"/>
      </w:pPr>
      <w:rPr>
        <w:rFonts w:ascii="Symbol" w:hAnsi="Symbol" w:hint="default"/>
      </w:rPr>
    </w:lvl>
  </w:abstractNum>
  <w:abstractNum w:abstractNumId="1">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F5D5ACD"/>
    <w:multiLevelType w:val="hybridMultilevel"/>
    <w:tmpl w:val="7DA0F15E"/>
    <w:lvl w:ilvl="0" w:tplc="A386C4B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9"/>
  </w:num>
  <w:num w:numId="4">
    <w:abstractNumId w:val="6"/>
  </w:num>
  <w:num w:numId="5">
    <w:abstractNumId w:val="24"/>
  </w:num>
  <w:num w:numId="6">
    <w:abstractNumId w:val="16"/>
  </w:num>
  <w:num w:numId="7">
    <w:abstractNumId w:val="14"/>
  </w:num>
  <w:num w:numId="8">
    <w:abstractNumId w:val="20"/>
  </w:num>
  <w:num w:numId="9">
    <w:abstractNumId w:val="5"/>
  </w:num>
  <w:num w:numId="10">
    <w:abstractNumId w:val="12"/>
  </w:num>
  <w:num w:numId="11">
    <w:abstractNumId w:val="4"/>
  </w:num>
  <w:num w:numId="12">
    <w:abstractNumId w:val="15"/>
  </w:num>
  <w:num w:numId="13">
    <w:abstractNumId w:val="3"/>
  </w:num>
  <w:num w:numId="14">
    <w:abstractNumId w:val="17"/>
  </w:num>
  <w:num w:numId="15">
    <w:abstractNumId w:val="19"/>
  </w:num>
  <w:num w:numId="16">
    <w:abstractNumId w:val="7"/>
  </w:num>
  <w:num w:numId="17">
    <w:abstractNumId w:val="2"/>
  </w:num>
  <w:num w:numId="18">
    <w:abstractNumId w:val="22"/>
  </w:num>
  <w:num w:numId="19">
    <w:abstractNumId w:val="1"/>
  </w:num>
  <w:num w:numId="20">
    <w:abstractNumId w:val="8"/>
  </w:num>
  <w:num w:numId="21">
    <w:abstractNumId w:val="10"/>
  </w:num>
  <w:num w:numId="22">
    <w:abstractNumId w:val="11"/>
  </w:num>
  <w:num w:numId="23">
    <w:abstractNumId w:val="13"/>
  </w:num>
  <w:num w:numId="24">
    <w:abstractNumId w:val="18"/>
  </w:num>
  <w:num w:numId="25">
    <w:abstractNumId w:val="0"/>
  </w:num>
  <w:num w:numId="26">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07FC2"/>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26"/>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6B98"/>
    <w:rsid w:val="000270B4"/>
    <w:rsid w:val="000271AD"/>
    <w:rsid w:val="000271F2"/>
    <w:rsid w:val="000275A1"/>
    <w:rsid w:val="000300A7"/>
    <w:rsid w:val="00030554"/>
    <w:rsid w:val="00030586"/>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1D2"/>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04F"/>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A11"/>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16A"/>
    <w:rsid w:val="000D427B"/>
    <w:rsid w:val="000D47C6"/>
    <w:rsid w:val="000D4ABD"/>
    <w:rsid w:val="000D4D27"/>
    <w:rsid w:val="000D4E1E"/>
    <w:rsid w:val="000D5228"/>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4EC"/>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B5"/>
    <w:rsid w:val="000E7FEF"/>
    <w:rsid w:val="000F0525"/>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8C4"/>
    <w:rsid w:val="000F3D12"/>
    <w:rsid w:val="000F3D1E"/>
    <w:rsid w:val="000F3D9B"/>
    <w:rsid w:val="000F4093"/>
    <w:rsid w:val="000F495B"/>
    <w:rsid w:val="000F5299"/>
    <w:rsid w:val="000F5484"/>
    <w:rsid w:val="000F54CB"/>
    <w:rsid w:val="000F5D66"/>
    <w:rsid w:val="000F636B"/>
    <w:rsid w:val="000F6650"/>
    <w:rsid w:val="000F68BE"/>
    <w:rsid w:val="000F6A51"/>
    <w:rsid w:val="000F6A6A"/>
    <w:rsid w:val="000F6B0D"/>
    <w:rsid w:val="000F6C7E"/>
    <w:rsid w:val="000F6FF6"/>
    <w:rsid w:val="000F707D"/>
    <w:rsid w:val="000F79D6"/>
    <w:rsid w:val="00100114"/>
    <w:rsid w:val="001001AB"/>
    <w:rsid w:val="0010022C"/>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772"/>
    <w:rsid w:val="00113A32"/>
    <w:rsid w:val="00114239"/>
    <w:rsid w:val="0011474F"/>
    <w:rsid w:val="00114951"/>
    <w:rsid w:val="00114BBB"/>
    <w:rsid w:val="00114C0D"/>
    <w:rsid w:val="00115192"/>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5C3A"/>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98B"/>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0F6"/>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7FE"/>
    <w:rsid w:val="00175B55"/>
    <w:rsid w:val="00175B82"/>
    <w:rsid w:val="00175FA0"/>
    <w:rsid w:val="001762E4"/>
    <w:rsid w:val="001764D4"/>
    <w:rsid w:val="00176631"/>
    <w:rsid w:val="001767DB"/>
    <w:rsid w:val="001770AC"/>
    <w:rsid w:val="001770AD"/>
    <w:rsid w:val="001772C8"/>
    <w:rsid w:val="00177516"/>
    <w:rsid w:val="00177BDE"/>
    <w:rsid w:val="00177D25"/>
    <w:rsid w:val="001803FF"/>
    <w:rsid w:val="0018058C"/>
    <w:rsid w:val="0018071A"/>
    <w:rsid w:val="0018114F"/>
    <w:rsid w:val="00181AD4"/>
    <w:rsid w:val="00181DEE"/>
    <w:rsid w:val="00181F18"/>
    <w:rsid w:val="001822DB"/>
    <w:rsid w:val="001824D3"/>
    <w:rsid w:val="00182503"/>
    <w:rsid w:val="0018252A"/>
    <w:rsid w:val="001826BA"/>
    <w:rsid w:val="00183117"/>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413"/>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8EE"/>
    <w:rsid w:val="001B0AA6"/>
    <w:rsid w:val="001B0B75"/>
    <w:rsid w:val="001B0C11"/>
    <w:rsid w:val="001B0F0C"/>
    <w:rsid w:val="001B13A2"/>
    <w:rsid w:val="001B18DB"/>
    <w:rsid w:val="001B220B"/>
    <w:rsid w:val="001B352F"/>
    <w:rsid w:val="001B3C20"/>
    <w:rsid w:val="001B3FFC"/>
    <w:rsid w:val="001B4036"/>
    <w:rsid w:val="001B4052"/>
    <w:rsid w:val="001B4235"/>
    <w:rsid w:val="001B4456"/>
    <w:rsid w:val="001B4628"/>
    <w:rsid w:val="001B5154"/>
    <w:rsid w:val="001B52C2"/>
    <w:rsid w:val="001B55D8"/>
    <w:rsid w:val="001B5B16"/>
    <w:rsid w:val="001B5C00"/>
    <w:rsid w:val="001B5E0B"/>
    <w:rsid w:val="001B5E4E"/>
    <w:rsid w:val="001B5EAE"/>
    <w:rsid w:val="001B5F46"/>
    <w:rsid w:val="001B604F"/>
    <w:rsid w:val="001B61AC"/>
    <w:rsid w:val="001B65AD"/>
    <w:rsid w:val="001B67BC"/>
    <w:rsid w:val="001B689A"/>
    <w:rsid w:val="001B6C4A"/>
    <w:rsid w:val="001B700E"/>
    <w:rsid w:val="001B7145"/>
    <w:rsid w:val="001B7232"/>
    <w:rsid w:val="001B7564"/>
    <w:rsid w:val="001B759A"/>
    <w:rsid w:val="001B79F2"/>
    <w:rsid w:val="001B7AAA"/>
    <w:rsid w:val="001C008C"/>
    <w:rsid w:val="001C0661"/>
    <w:rsid w:val="001C18D0"/>
    <w:rsid w:val="001C212C"/>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81B"/>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00C"/>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804"/>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24A"/>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9D8"/>
    <w:rsid w:val="00212B35"/>
    <w:rsid w:val="00212CE2"/>
    <w:rsid w:val="00212DC2"/>
    <w:rsid w:val="00213041"/>
    <w:rsid w:val="00213878"/>
    <w:rsid w:val="002138F9"/>
    <w:rsid w:val="00213EDC"/>
    <w:rsid w:val="00214086"/>
    <w:rsid w:val="0021431E"/>
    <w:rsid w:val="00214ED0"/>
    <w:rsid w:val="002151EF"/>
    <w:rsid w:val="002152CA"/>
    <w:rsid w:val="00215716"/>
    <w:rsid w:val="00215B75"/>
    <w:rsid w:val="00215C6C"/>
    <w:rsid w:val="00215E11"/>
    <w:rsid w:val="00215E17"/>
    <w:rsid w:val="0021653E"/>
    <w:rsid w:val="00216638"/>
    <w:rsid w:val="002166C0"/>
    <w:rsid w:val="00216ACF"/>
    <w:rsid w:val="00217131"/>
    <w:rsid w:val="00217B3C"/>
    <w:rsid w:val="00217CB1"/>
    <w:rsid w:val="00217D08"/>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C94"/>
    <w:rsid w:val="00234DB0"/>
    <w:rsid w:val="00234E86"/>
    <w:rsid w:val="002350B0"/>
    <w:rsid w:val="00235541"/>
    <w:rsid w:val="002362AC"/>
    <w:rsid w:val="002364B7"/>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AD0"/>
    <w:rsid w:val="00242C64"/>
    <w:rsid w:val="00242EB8"/>
    <w:rsid w:val="00242FE9"/>
    <w:rsid w:val="0024309E"/>
    <w:rsid w:val="0024353E"/>
    <w:rsid w:val="00243689"/>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3F3"/>
    <w:rsid w:val="00253A7A"/>
    <w:rsid w:val="00253F56"/>
    <w:rsid w:val="00253F74"/>
    <w:rsid w:val="002543B8"/>
    <w:rsid w:val="00254782"/>
    <w:rsid w:val="00254DC3"/>
    <w:rsid w:val="002550BE"/>
    <w:rsid w:val="0025551A"/>
    <w:rsid w:val="00255581"/>
    <w:rsid w:val="0025567A"/>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0E7B"/>
    <w:rsid w:val="002714EB"/>
    <w:rsid w:val="00271964"/>
    <w:rsid w:val="00271D4B"/>
    <w:rsid w:val="00272397"/>
    <w:rsid w:val="002727FA"/>
    <w:rsid w:val="00272823"/>
    <w:rsid w:val="00272E66"/>
    <w:rsid w:val="00272EA1"/>
    <w:rsid w:val="00272F82"/>
    <w:rsid w:val="002736C7"/>
    <w:rsid w:val="002738A0"/>
    <w:rsid w:val="00273970"/>
    <w:rsid w:val="0027398B"/>
    <w:rsid w:val="00273C86"/>
    <w:rsid w:val="002740A8"/>
    <w:rsid w:val="0027438E"/>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BF"/>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8CE"/>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61"/>
    <w:rsid w:val="002B4583"/>
    <w:rsid w:val="002B4653"/>
    <w:rsid w:val="002B4695"/>
    <w:rsid w:val="002B50AC"/>
    <w:rsid w:val="002B5400"/>
    <w:rsid w:val="002B5830"/>
    <w:rsid w:val="002B5B57"/>
    <w:rsid w:val="002B6693"/>
    <w:rsid w:val="002B6A7A"/>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000"/>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92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4C5D"/>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1C"/>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4D2"/>
    <w:rsid w:val="0032279D"/>
    <w:rsid w:val="003227E6"/>
    <w:rsid w:val="00322A9B"/>
    <w:rsid w:val="00322BFA"/>
    <w:rsid w:val="00323005"/>
    <w:rsid w:val="00323017"/>
    <w:rsid w:val="00323338"/>
    <w:rsid w:val="0032334B"/>
    <w:rsid w:val="003233EB"/>
    <w:rsid w:val="003234E3"/>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96C"/>
    <w:rsid w:val="00331A8C"/>
    <w:rsid w:val="00331FE5"/>
    <w:rsid w:val="0033249E"/>
    <w:rsid w:val="003325A5"/>
    <w:rsid w:val="00332844"/>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74"/>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3DE"/>
    <w:rsid w:val="003634CA"/>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10C"/>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6C9F"/>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15A"/>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4FB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232"/>
    <w:rsid w:val="003A435A"/>
    <w:rsid w:val="003A4A0E"/>
    <w:rsid w:val="003A4C09"/>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3B9"/>
    <w:rsid w:val="003D5793"/>
    <w:rsid w:val="003D57A6"/>
    <w:rsid w:val="003D5915"/>
    <w:rsid w:val="003D59E3"/>
    <w:rsid w:val="003D5C42"/>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BC"/>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0B3"/>
    <w:rsid w:val="003F322F"/>
    <w:rsid w:val="003F32D7"/>
    <w:rsid w:val="003F33E9"/>
    <w:rsid w:val="003F3A87"/>
    <w:rsid w:val="003F3C01"/>
    <w:rsid w:val="003F3DAD"/>
    <w:rsid w:val="003F4C5F"/>
    <w:rsid w:val="003F4D15"/>
    <w:rsid w:val="003F508D"/>
    <w:rsid w:val="003F5419"/>
    <w:rsid w:val="003F58DE"/>
    <w:rsid w:val="003F5C13"/>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5C6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2E0"/>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5AD"/>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6F4"/>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90C"/>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753"/>
    <w:rsid w:val="004B08A0"/>
    <w:rsid w:val="004B10B7"/>
    <w:rsid w:val="004B112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A9"/>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57E"/>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B69"/>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C47"/>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3B9C"/>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989"/>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29A"/>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2C53"/>
    <w:rsid w:val="005130BA"/>
    <w:rsid w:val="005135F6"/>
    <w:rsid w:val="005148DE"/>
    <w:rsid w:val="00514A88"/>
    <w:rsid w:val="00514E40"/>
    <w:rsid w:val="005151C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5EB"/>
    <w:rsid w:val="00530600"/>
    <w:rsid w:val="00530888"/>
    <w:rsid w:val="00530A28"/>
    <w:rsid w:val="00530FF4"/>
    <w:rsid w:val="00531C80"/>
    <w:rsid w:val="00531E62"/>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8C"/>
    <w:rsid w:val="00542AC6"/>
    <w:rsid w:val="00542D4E"/>
    <w:rsid w:val="00542FBE"/>
    <w:rsid w:val="005434D1"/>
    <w:rsid w:val="0054356B"/>
    <w:rsid w:val="00543736"/>
    <w:rsid w:val="00543873"/>
    <w:rsid w:val="00543B14"/>
    <w:rsid w:val="00543CF7"/>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CEC"/>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982"/>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AD7"/>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9C0"/>
    <w:rsid w:val="00597D09"/>
    <w:rsid w:val="00597DCB"/>
    <w:rsid w:val="005A016D"/>
    <w:rsid w:val="005A019F"/>
    <w:rsid w:val="005A0875"/>
    <w:rsid w:val="005A1029"/>
    <w:rsid w:val="005A1BCD"/>
    <w:rsid w:val="005A1C9D"/>
    <w:rsid w:val="005A1D69"/>
    <w:rsid w:val="005A1E60"/>
    <w:rsid w:val="005A200C"/>
    <w:rsid w:val="005A2091"/>
    <w:rsid w:val="005A237B"/>
    <w:rsid w:val="005A29EC"/>
    <w:rsid w:val="005A2B6E"/>
    <w:rsid w:val="005A2E3D"/>
    <w:rsid w:val="005A2E71"/>
    <w:rsid w:val="005A3032"/>
    <w:rsid w:val="005A317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A7E3F"/>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155"/>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998"/>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0E36"/>
    <w:rsid w:val="005E216B"/>
    <w:rsid w:val="005E22B9"/>
    <w:rsid w:val="005E2C5A"/>
    <w:rsid w:val="005E33F1"/>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193"/>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5F7D2C"/>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1BF"/>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24"/>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9DB"/>
    <w:rsid w:val="00656AC4"/>
    <w:rsid w:val="00656C25"/>
    <w:rsid w:val="00656E51"/>
    <w:rsid w:val="006573B8"/>
    <w:rsid w:val="00657D45"/>
    <w:rsid w:val="0066005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215"/>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D0"/>
    <w:rsid w:val="00665BF8"/>
    <w:rsid w:val="006663C7"/>
    <w:rsid w:val="00666C8B"/>
    <w:rsid w:val="0066719E"/>
    <w:rsid w:val="0066780C"/>
    <w:rsid w:val="00667B5B"/>
    <w:rsid w:val="00667F84"/>
    <w:rsid w:val="006701DC"/>
    <w:rsid w:val="0067034D"/>
    <w:rsid w:val="00670530"/>
    <w:rsid w:val="006706AF"/>
    <w:rsid w:val="0067077C"/>
    <w:rsid w:val="006709B2"/>
    <w:rsid w:val="00671033"/>
    <w:rsid w:val="006710AE"/>
    <w:rsid w:val="006711A1"/>
    <w:rsid w:val="00671228"/>
    <w:rsid w:val="006713F7"/>
    <w:rsid w:val="0067153E"/>
    <w:rsid w:val="00671599"/>
    <w:rsid w:val="0067165A"/>
    <w:rsid w:val="00671B44"/>
    <w:rsid w:val="00671D98"/>
    <w:rsid w:val="00672002"/>
    <w:rsid w:val="0067228E"/>
    <w:rsid w:val="0067237A"/>
    <w:rsid w:val="006724DC"/>
    <w:rsid w:val="00672518"/>
    <w:rsid w:val="0067309F"/>
    <w:rsid w:val="006732D0"/>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8B4"/>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2D1"/>
    <w:rsid w:val="006976DB"/>
    <w:rsid w:val="006979B7"/>
    <w:rsid w:val="006A006E"/>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A99"/>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5D5E"/>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149"/>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62"/>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4C98"/>
    <w:rsid w:val="006E5275"/>
    <w:rsid w:val="006E543C"/>
    <w:rsid w:val="006E60B5"/>
    <w:rsid w:val="006E61F7"/>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3BD"/>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2C4"/>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3AB"/>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69C6"/>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29E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18A"/>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5F9A"/>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9A0"/>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496"/>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E1"/>
    <w:rsid w:val="007761F6"/>
    <w:rsid w:val="0077663C"/>
    <w:rsid w:val="00776A43"/>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312"/>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17"/>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3DE7"/>
    <w:rsid w:val="007C4092"/>
    <w:rsid w:val="007C40CF"/>
    <w:rsid w:val="007C40D6"/>
    <w:rsid w:val="007C4179"/>
    <w:rsid w:val="007C4531"/>
    <w:rsid w:val="007C475F"/>
    <w:rsid w:val="007C4770"/>
    <w:rsid w:val="007C48CF"/>
    <w:rsid w:val="007C4BBF"/>
    <w:rsid w:val="007C4D66"/>
    <w:rsid w:val="007C4F06"/>
    <w:rsid w:val="007C5631"/>
    <w:rsid w:val="007C570C"/>
    <w:rsid w:val="007C5CBF"/>
    <w:rsid w:val="007C5D36"/>
    <w:rsid w:val="007C61BE"/>
    <w:rsid w:val="007C64FF"/>
    <w:rsid w:val="007C662F"/>
    <w:rsid w:val="007C683D"/>
    <w:rsid w:val="007C6DA8"/>
    <w:rsid w:val="007C6EFB"/>
    <w:rsid w:val="007C7380"/>
    <w:rsid w:val="007C77B4"/>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44"/>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A6D"/>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0F00"/>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5C34"/>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CA0"/>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3F5D"/>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2EB"/>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4C"/>
    <w:rsid w:val="00852BD3"/>
    <w:rsid w:val="00852C3F"/>
    <w:rsid w:val="00852D96"/>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57C"/>
    <w:rsid w:val="008606DB"/>
    <w:rsid w:val="0086114E"/>
    <w:rsid w:val="008611CD"/>
    <w:rsid w:val="0086198E"/>
    <w:rsid w:val="00861D43"/>
    <w:rsid w:val="00861F92"/>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7E4"/>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18C"/>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D76"/>
    <w:rsid w:val="00891FA5"/>
    <w:rsid w:val="008921C0"/>
    <w:rsid w:val="00892515"/>
    <w:rsid w:val="0089318E"/>
    <w:rsid w:val="00893EE4"/>
    <w:rsid w:val="0089451B"/>
    <w:rsid w:val="00894F70"/>
    <w:rsid w:val="00895166"/>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46"/>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0B12"/>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4E81"/>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1529"/>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DC2"/>
    <w:rsid w:val="008D5E1E"/>
    <w:rsid w:val="008D695D"/>
    <w:rsid w:val="008D6AEB"/>
    <w:rsid w:val="008D749C"/>
    <w:rsid w:val="008D7E4B"/>
    <w:rsid w:val="008D7FD3"/>
    <w:rsid w:val="008E0167"/>
    <w:rsid w:val="008E01C9"/>
    <w:rsid w:val="008E01F2"/>
    <w:rsid w:val="008E033B"/>
    <w:rsid w:val="008E04FE"/>
    <w:rsid w:val="008E060C"/>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5EC5"/>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474"/>
    <w:rsid w:val="00903662"/>
    <w:rsid w:val="00903ABC"/>
    <w:rsid w:val="00903D9D"/>
    <w:rsid w:val="00904056"/>
    <w:rsid w:val="009041C5"/>
    <w:rsid w:val="009044AE"/>
    <w:rsid w:val="009044C6"/>
    <w:rsid w:val="00904707"/>
    <w:rsid w:val="00904883"/>
    <w:rsid w:val="009048B6"/>
    <w:rsid w:val="00904A2B"/>
    <w:rsid w:val="00904AE4"/>
    <w:rsid w:val="00904B5C"/>
    <w:rsid w:val="00904C16"/>
    <w:rsid w:val="0090540B"/>
    <w:rsid w:val="009056BE"/>
    <w:rsid w:val="00905A7C"/>
    <w:rsid w:val="00905B71"/>
    <w:rsid w:val="00905BF3"/>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26D"/>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1D9"/>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233"/>
    <w:rsid w:val="00980E29"/>
    <w:rsid w:val="009815A5"/>
    <w:rsid w:val="00981DDE"/>
    <w:rsid w:val="00981F8F"/>
    <w:rsid w:val="009820BB"/>
    <w:rsid w:val="0098215E"/>
    <w:rsid w:val="0098226E"/>
    <w:rsid w:val="009823C4"/>
    <w:rsid w:val="009826D2"/>
    <w:rsid w:val="009827C3"/>
    <w:rsid w:val="00982E3D"/>
    <w:rsid w:val="00983136"/>
    <w:rsid w:val="00983334"/>
    <w:rsid w:val="00983468"/>
    <w:rsid w:val="00983486"/>
    <w:rsid w:val="00983718"/>
    <w:rsid w:val="009837E1"/>
    <w:rsid w:val="00983EA0"/>
    <w:rsid w:val="00983EA7"/>
    <w:rsid w:val="00983FE6"/>
    <w:rsid w:val="0098433B"/>
    <w:rsid w:val="0098437A"/>
    <w:rsid w:val="009843D7"/>
    <w:rsid w:val="0098472A"/>
    <w:rsid w:val="00984E31"/>
    <w:rsid w:val="00984F54"/>
    <w:rsid w:val="00985A96"/>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220"/>
    <w:rsid w:val="009A645A"/>
    <w:rsid w:val="009A68FA"/>
    <w:rsid w:val="009A69A3"/>
    <w:rsid w:val="009A6BC6"/>
    <w:rsid w:val="009A6F50"/>
    <w:rsid w:val="009A7325"/>
    <w:rsid w:val="009A7671"/>
    <w:rsid w:val="009A7B32"/>
    <w:rsid w:val="009A7D87"/>
    <w:rsid w:val="009A7E1D"/>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6E04"/>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721"/>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701"/>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CB4"/>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B4D"/>
    <w:rsid w:val="00A02CA4"/>
    <w:rsid w:val="00A02CD7"/>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6E2"/>
    <w:rsid w:val="00A11838"/>
    <w:rsid w:val="00A11C88"/>
    <w:rsid w:val="00A11E1E"/>
    <w:rsid w:val="00A122C4"/>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2AB"/>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778"/>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5F6"/>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5FF"/>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75B"/>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A66"/>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BCA"/>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4F3F"/>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9A8"/>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7E8"/>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A92"/>
    <w:rsid w:val="00AE7B30"/>
    <w:rsid w:val="00AE7B94"/>
    <w:rsid w:val="00AE7FB7"/>
    <w:rsid w:val="00AF049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98B"/>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3FC3"/>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891"/>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3D29"/>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3EB7"/>
    <w:rsid w:val="00B54147"/>
    <w:rsid w:val="00B5452E"/>
    <w:rsid w:val="00B548FA"/>
    <w:rsid w:val="00B54A1C"/>
    <w:rsid w:val="00B54B5C"/>
    <w:rsid w:val="00B54B80"/>
    <w:rsid w:val="00B553F3"/>
    <w:rsid w:val="00B555A1"/>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388"/>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358"/>
    <w:rsid w:val="00B8457A"/>
    <w:rsid w:val="00B84B01"/>
    <w:rsid w:val="00B859C7"/>
    <w:rsid w:val="00B85F46"/>
    <w:rsid w:val="00B8606F"/>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B0D"/>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5AA"/>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6C7"/>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2FE"/>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9C2"/>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ED7"/>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0DA"/>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408"/>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1E93"/>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41C"/>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D8F"/>
    <w:rsid w:val="00C93E54"/>
    <w:rsid w:val="00C95354"/>
    <w:rsid w:val="00C9540D"/>
    <w:rsid w:val="00C95A7A"/>
    <w:rsid w:val="00C95F0E"/>
    <w:rsid w:val="00C96194"/>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2D"/>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3CF"/>
    <w:rsid w:val="00CC091C"/>
    <w:rsid w:val="00CC0CE7"/>
    <w:rsid w:val="00CC0F62"/>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4F2"/>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757"/>
    <w:rsid w:val="00CF5A99"/>
    <w:rsid w:val="00CF5B60"/>
    <w:rsid w:val="00CF5C82"/>
    <w:rsid w:val="00CF5CA3"/>
    <w:rsid w:val="00CF5D0D"/>
    <w:rsid w:val="00CF63FB"/>
    <w:rsid w:val="00CF67C3"/>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7FD"/>
    <w:rsid w:val="00D0392D"/>
    <w:rsid w:val="00D040BF"/>
    <w:rsid w:val="00D041D4"/>
    <w:rsid w:val="00D0433C"/>
    <w:rsid w:val="00D04C90"/>
    <w:rsid w:val="00D04F1C"/>
    <w:rsid w:val="00D05289"/>
    <w:rsid w:val="00D0529C"/>
    <w:rsid w:val="00D05548"/>
    <w:rsid w:val="00D05605"/>
    <w:rsid w:val="00D05704"/>
    <w:rsid w:val="00D059CE"/>
    <w:rsid w:val="00D059F7"/>
    <w:rsid w:val="00D05AEA"/>
    <w:rsid w:val="00D05D4F"/>
    <w:rsid w:val="00D063C8"/>
    <w:rsid w:val="00D068B3"/>
    <w:rsid w:val="00D06A38"/>
    <w:rsid w:val="00D06BC6"/>
    <w:rsid w:val="00D06D4B"/>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99E"/>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4C5"/>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E4E"/>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374"/>
    <w:rsid w:val="00D316A3"/>
    <w:rsid w:val="00D31855"/>
    <w:rsid w:val="00D31AE8"/>
    <w:rsid w:val="00D31D73"/>
    <w:rsid w:val="00D31E94"/>
    <w:rsid w:val="00D323E9"/>
    <w:rsid w:val="00D327C9"/>
    <w:rsid w:val="00D32A15"/>
    <w:rsid w:val="00D32D20"/>
    <w:rsid w:val="00D33178"/>
    <w:rsid w:val="00D33599"/>
    <w:rsid w:val="00D335AF"/>
    <w:rsid w:val="00D33937"/>
    <w:rsid w:val="00D343DD"/>
    <w:rsid w:val="00D346AC"/>
    <w:rsid w:val="00D34B30"/>
    <w:rsid w:val="00D34FF0"/>
    <w:rsid w:val="00D351FF"/>
    <w:rsid w:val="00D35268"/>
    <w:rsid w:val="00D35450"/>
    <w:rsid w:val="00D3569B"/>
    <w:rsid w:val="00D35B5D"/>
    <w:rsid w:val="00D35EC3"/>
    <w:rsid w:val="00D3607D"/>
    <w:rsid w:val="00D36853"/>
    <w:rsid w:val="00D36971"/>
    <w:rsid w:val="00D36ADC"/>
    <w:rsid w:val="00D36DE6"/>
    <w:rsid w:val="00D37794"/>
    <w:rsid w:val="00D37BC0"/>
    <w:rsid w:val="00D37BFE"/>
    <w:rsid w:val="00D40483"/>
    <w:rsid w:val="00D4070F"/>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439"/>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33A"/>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0C5"/>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7B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09A"/>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7B"/>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2AE"/>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B4D"/>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060"/>
    <w:rsid w:val="00DE62D4"/>
    <w:rsid w:val="00DE675B"/>
    <w:rsid w:val="00DE6A4A"/>
    <w:rsid w:val="00DE6A78"/>
    <w:rsid w:val="00DE70B1"/>
    <w:rsid w:val="00DE72A7"/>
    <w:rsid w:val="00DE7304"/>
    <w:rsid w:val="00DE7331"/>
    <w:rsid w:val="00DE793A"/>
    <w:rsid w:val="00DE7985"/>
    <w:rsid w:val="00DE7C98"/>
    <w:rsid w:val="00DE7FA5"/>
    <w:rsid w:val="00DF01CB"/>
    <w:rsid w:val="00DF0AB2"/>
    <w:rsid w:val="00DF1702"/>
    <w:rsid w:val="00DF1904"/>
    <w:rsid w:val="00DF2324"/>
    <w:rsid w:val="00DF2588"/>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4C9"/>
    <w:rsid w:val="00DF6795"/>
    <w:rsid w:val="00DF6860"/>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3AF5"/>
    <w:rsid w:val="00E04387"/>
    <w:rsid w:val="00E04560"/>
    <w:rsid w:val="00E04CA6"/>
    <w:rsid w:val="00E04DF6"/>
    <w:rsid w:val="00E04E7F"/>
    <w:rsid w:val="00E04EE0"/>
    <w:rsid w:val="00E0506D"/>
    <w:rsid w:val="00E054E9"/>
    <w:rsid w:val="00E05B10"/>
    <w:rsid w:val="00E05D6E"/>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1F52"/>
    <w:rsid w:val="00E320A7"/>
    <w:rsid w:val="00E32AF0"/>
    <w:rsid w:val="00E32F77"/>
    <w:rsid w:val="00E337AE"/>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821"/>
    <w:rsid w:val="00E47A38"/>
    <w:rsid w:val="00E47C3D"/>
    <w:rsid w:val="00E50077"/>
    <w:rsid w:val="00E50339"/>
    <w:rsid w:val="00E504DB"/>
    <w:rsid w:val="00E50C8B"/>
    <w:rsid w:val="00E51049"/>
    <w:rsid w:val="00E513C8"/>
    <w:rsid w:val="00E51C5B"/>
    <w:rsid w:val="00E51DD9"/>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73E"/>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80E"/>
    <w:rsid w:val="00E77766"/>
    <w:rsid w:val="00E80258"/>
    <w:rsid w:val="00E807C9"/>
    <w:rsid w:val="00E808BD"/>
    <w:rsid w:val="00E809C9"/>
    <w:rsid w:val="00E80F05"/>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78C"/>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66F"/>
    <w:rsid w:val="00EA4735"/>
    <w:rsid w:val="00EA5248"/>
    <w:rsid w:val="00EA525C"/>
    <w:rsid w:val="00EA5638"/>
    <w:rsid w:val="00EA5709"/>
    <w:rsid w:val="00EA5B96"/>
    <w:rsid w:val="00EA5CA1"/>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C91"/>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AF3"/>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3D0"/>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28C"/>
    <w:rsid w:val="00EF730A"/>
    <w:rsid w:val="00EF7409"/>
    <w:rsid w:val="00EF76DF"/>
    <w:rsid w:val="00F00234"/>
    <w:rsid w:val="00F002B5"/>
    <w:rsid w:val="00F00627"/>
    <w:rsid w:val="00F006AE"/>
    <w:rsid w:val="00F00C34"/>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C34"/>
    <w:rsid w:val="00F06F47"/>
    <w:rsid w:val="00F07009"/>
    <w:rsid w:val="00F072E1"/>
    <w:rsid w:val="00F075CE"/>
    <w:rsid w:val="00F07608"/>
    <w:rsid w:val="00F07638"/>
    <w:rsid w:val="00F07E90"/>
    <w:rsid w:val="00F100F0"/>
    <w:rsid w:val="00F102DF"/>
    <w:rsid w:val="00F10652"/>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439"/>
    <w:rsid w:val="00F1487E"/>
    <w:rsid w:val="00F14A17"/>
    <w:rsid w:val="00F14C58"/>
    <w:rsid w:val="00F14EAF"/>
    <w:rsid w:val="00F14F57"/>
    <w:rsid w:val="00F1506E"/>
    <w:rsid w:val="00F1530A"/>
    <w:rsid w:val="00F15AA2"/>
    <w:rsid w:val="00F15B43"/>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8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4F6"/>
    <w:rsid w:val="00F50862"/>
    <w:rsid w:val="00F50D29"/>
    <w:rsid w:val="00F50F0F"/>
    <w:rsid w:val="00F50F50"/>
    <w:rsid w:val="00F51267"/>
    <w:rsid w:val="00F514D2"/>
    <w:rsid w:val="00F5172E"/>
    <w:rsid w:val="00F517B4"/>
    <w:rsid w:val="00F519C6"/>
    <w:rsid w:val="00F52473"/>
    <w:rsid w:val="00F526CF"/>
    <w:rsid w:val="00F52EEE"/>
    <w:rsid w:val="00F53242"/>
    <w:rsid w:val="00F536D7"/>
    <w:rsid w:val="00F53D54"/>
    <w:rsid w:val="00F53ECE"/>
    <w:rsid w:val="00F5455C"/>
    <w:rsid w:val="00F545FE"/>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CBF"/>
    <w:rsid w:val="00F61F7C"/>
    <w:rsid w:val="00F62514"/>
    <w:rsid w:val="00F6282A"/>
    <w:rsid w:val="00F62DD9"/>
    <w:rsid w:val="00F62E13"/>
    <w:rsid w:val="00F632AD"/>
    <w:rsid w:val="00F6359C"/>
    <w:rsid w:val="00F63616"/>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A3C"/>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3EF4"/>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165"/>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539"/>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437"/>
    <w:rsid w:val="00FC1502"/>
    <w:rsid w:val="00FC17B6"/>
    <w:rsid w:val="00FC1A01"/>
    <w:rsid w:val="00FC24A1"/>
    <w:rsid w:val="00FC26BF"/>
    <w:rsid w:val="00FC27DB"/>
    <w:rsid w:val="00FC2D09"/>
    <w:rsid w:val="00FC2D0E"/>
    <w:rsid w:val="00FC2E2A"/>
    <w:rsid w:val="00FC3082"/>
    <w:rsid w:val="00FC30D1"/>
    <w:rsid w:val="00FC3355"/>
    <w:rsid w:val="00FC3BC0"/>
    <w:rsid w:val="00FC4450"/>
    <w:rsid w:val="00FC4680"/>
    <w:rsid w:val="00FC471D"/>
    <w:rsid w:val="00FC4AA0"/>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A8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8F"/>
    <w:rsid w:val="00FE44E3"/>
    <w:rsid w:val="00FE49D1"/>
    <w:rsid w:val="00FE4A20"/>
    <w:rsid w:val="00FE4B54"/>
    <w:rsid w:val="00FE4CEB"/>
    <w:rsid w:val="00FE4DCA"/>
    <w:rsid w:val="00FE4F8E"/>
    <w:rsid w:val="00FE4FAB"/>
    <w:rsid w:val="00FE5074"/>
    <w:rsid w:val="00FE573C"/>
    <w:rsid w:val="00FE59AD"/>
    <w:rsid w:val="00FE5A88"/>
    <w:rsid w:val="00FE6072"/>
    <w:rsid w:val="00FE61EF"/>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29"/>
    <w:rsid w:val="00FF524C"/>
    <w:rsid w:val="00FF5529"/>
    <w:rsid w:val="00FF5AC1"/>
    <w:rsid w:val="00FF5CD1"/>
    <w:rsid w:val="00FF5CEE"/>
    <w:rsid w:val="00FF5FFE"/>
    <w:rsid w:val="00FF6710"/>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aliases w:val="Editor's Noteormal,EN"/>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aliases w:val="Editor's Noteormal,EN"/>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0244742">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8052746">
      <w:bodyDiv w:val="1"/>
      <w:marLeft w:val="0"/>
      <w:marRight w:val="0"/>
      <w:marTop w:val="0"/>
      <w:marBottom w:val="0"/>
      <w:divBdr>
        <w:top w:val="none" w:sz="0" w:space="0" w:color="auto"/>
        <w:left w:val="none" w:sz="0" w:space="0" w:color="auto"/>
        <w:bottom w:val="none" w:sz="0" w:space="0" w:color="auto"/>
        <w:right w:val="none" w:sz="0" w:space="0" w:color="auto"/>
      </w:divBdr>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0127395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87402-796F-4E31-9F1B-F9B7D8EA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dcterms:created xsi:type="dcterms:W3CDTF">2023-11-02T05:53:00Z</dcterms:created>
  <dcterms:modified xsi:type="dcterms:W3CDTF">2023-11-03T07:04:00Z</dcterms:modified>
</cp:coreProperties>
</file>